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C4" w:rsidRPr="00C00DF0" w:rsidRDefault="003B5AC4" w:rsidP="003B5AC4">
      <w:pPr>
        <w:jc w:val="center"/>
        <w:rPr>
          <w:b/>
        </w:rPr>
      </w:pPr>
      <w:r w:rsidRPr="00C00DF0">
        <w:rPr>
          <w:b/>
        </w:rPr>
        <w:t>UCHWAŁA Nr          /        /2017</w:t>
      </w:r>
    </w:p>
    <w:p w:rsidR="003B5AC4" w:rsidRPr="00C00DF0" w:rsidRDefault="003B5AC4" w:rsidP="003B5AC4">
      <w:pPr>
        <w:jc w:val="center"/>
        <w:rPr>
          <w:b/>
        </w:rPr>
      </w:pPr>
      <w:r w:rsidRPr="00C00DF0">
        <w:rPr>
          <w:b/>
        </w:rPr>
        <w:t>RADY MIEJSKIEJ W SYCOWIE</w:t>
      </w:r>
    </w:p>
    <w:p w:rsidR="003B5AC4" w:rsidRPr="00C00DF0" w:rsidRDefault="003B5AC4" w:rsidP="003B5AC4">
      <w:pPr>
        <w:jc w:val="center"/>
        <w:rPr>
          <w:b/>
        </w:rPr>
      </w:pPr>
      <w:r w:rsidRPr="00C00DF0">
        <w:rPr>
          <w:b/>
        </w:rPr>
        <w:t xml:space="preserve">z dnia </w:t>
      </w:r>
      <w:r>
        <w:rPr>
          <w:b/>
        </w:rPr>
        <w:t>24 sierpnia</w:t>
      </w:r>
      <w:r w:rsidRPr="00C00DF0">
        <w:rPr>
          <w:b/>
        </w:rPr>
        <w:t xml:space="preserve"> 2017</w:t>
      </w:r>
      <w:r>
        <w:rPr>
          <w:b/>
        </w:rPr>
        <w:t xml:space="preserve"> </w:t>
      </w:r>
      <w:r w:rsidRPr="00C00DF0">
        <w:rPr>
          <w:b/>
        </w:rPr>
        <w:t>r.</w:t>
      </w:r>
    </w:p>
    <w:p w:rsidR="003B5AC4" w:rsidRDefault="003B5AC4" w:rsidP="003B5AC4">
      <w:pPr>
        <w:jc w:val="center"/>
      </w:pPr>
    </w:p>
    <w:p w:rsidR="003B5AC4" w:rsidRPr="003B5AC4" w:rsidRDefault="003B5AC4" w:rsidP="003B5AC4">
      <w:pPr>
        <w:spacing w:after="0" w:line="240" w:lineRule="auto"/>
        <w:ind w:firstLine="540"/>
        <w:jc w:val="both"/>
        <w:rPr>
          <w:rFonts w:cstheme="minorHAnsi"/>
          <w:b/>
          <w:iCs/>
        </w:rPr>
      </w:pPr>
      <w:r w:rsidRPr="003B5AC4">
        <w:rPr>
          <w:rFonts w:cstheme="minorHAnsi"/>
          <w:b/>
        </w:rPr>
        <w:t xml:space="preserve">zmieniająca uchwałę w sprawie </w:t>
      </w:r>
      <w:r w:rsidRPr="003B5AC4">
        <w:rPr>
          <w:rFonts w:cstheme="minorHAnsi"/>
          <w:b/>
          <w:iCs/>
        </w:rPr>
        <w:t>utworzenia rachunków dochodów, ustalenia źródeł dochodów oraz ich przeznaczenia w samorządowych jednostkach budżetowych prowadzących działalność w zakresie oświaty.</w:t>
      </w:r>
    </w:p>
    <w:p w:rsidR="003B5AC4" w:rsidRDefault="003B5AC4" w:rsidP="003B5AC4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B5AC4" w:rsidRPr="00C864B8" w:rsidRDefault="003B5AC4" w:rsidP="003B5AC4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B5AC4" w:rsidRPr="00AC5570" w:rsidRDefault="003B5AC4" w:rsidP="00AC5570">
      <w:pPr>
        <w:jc w:val="both"/>
        <w:rPr>
          <w:rFonts w:cstheme="minorHAnsi"/>
        </w:rPr>
      </w:pPr>
      <w:r w:rsidRPr="00AC5570">
        <w:rPr>
          <w:rFonts w:cstheme="minorHAnsi"/>
        </w:rPr>
        <w:tab/>
        <w:t xml:space="preserve">Na podstawie art. 18 ust. 2 pkt 15 ustawy z dnia 8 marca 1990 r. o samorządzie gminnym ( tj. Dz. U. z 2016 r. poz. 446 z </w:t>
      </w:r>
      <w:proofErr w:type="spellStart"/>
      <w:r w:rsidRPr="00AC5570">
        <w:rPr>
          <w:rFonts w:cstheme="minorHAnsi"/>
        </w:rPr>
        <w:t>późn</w:t>
      </w:r>
      <w:proofErr w:type="spellEnd"/>
      <w:r w:rsidRPr="00AC5570">
        <w:rPr>
          <w:rFonts w:cstheme="minorHAnsi"/>
        </w:rPr>
        <w:t xml:space="preserve">. zm.) oraz </w:t>
      </w:r>
      <w:r w:rsidR="00EB57FE" w:rsidRPr="00AC5570">
        <w:rPr>
          <w:rFonts w:cstheme="minorHAnsi"/>
        </w:rPr>
        <w:t xml:space="preserve">art. 223 ustawy z dnia 27 sierpnia 2009 r. o finansach publicznych  (Dz. U. z 2016 r. poz. 1870 z </w:t>
      </w:r>
      <w:proofErr w:type="spellStart"/>
      <w:r w:rsidR="00EB57FE" w:rsidRPr="00AC5570">
        <w:rPr>
          <w:rFonts w:cstheme="minorHAnsi"/>
        </w:rPr>
        <w:t>późn</w:t>
      </w:r>
      <w:proofErr w:type="spellEnd"/>
      <w:r w:rsidR="00EB57FE" w:rsidRPr="00AC5570">
        <w:rPr>
          <w:rFonts w:cstheme="minorHAnsi"/>
        </w:rPr>
        <w:t xml:space="preserve">. zm.) </w:t>
      </w:r>
      <w:r w:rsidRPr="00AC5570">
        <w:rPr>
          <w:rFonts w:cstheme="minorHAnsi"/>
        </w:rPr>
        <w:t>uchwala się, co następuje:</w:t>
      </w:r>
    </w:p>
    <w:p w:rsidR="003B5AC4" w:rsidRPr="00AC5570" w:rsidRDefault="003B5AC4" w:rsidP="00AC5570">
      <w:pPr>
        <w:jc w:val="both"/>
        <w:rPr>
          <w:rFonts w:cstheme="minorHAnsi"/>
        </w:rPr>
      </w:pPr>
      <w:r w:rsidRPr="00AC5570">
        <w:rPr>
          <w:rFonts w:cstheme="minorHAnsi"/>
        </w:rPr>
        <w:t xml:space="preserve">§ 1. W uchwale Nr </w:t>
      </w:r>
      <w:r w:rsidR="00EB57FE" w:rsidRPr="00AC5570">
        <w:rPr>
          <w:rFonts w:cstheme="minorHAnsi"/>
        </w:rPr>
        <w:t xml:space="preserve">XXXIX/223/2013 z dnia 19 grudnia 2013 </w:t>
      </w:r>
      <w:r w:rsidRPr="00AC5570">
        <w:rPr>
          <w:rFonts w:cstheme="minorHAnsi"/>
        </w:rPr>
        <w:t>r. w sprawie</w:t>
      </w:r>
      <w:r w:rsidR="00EB57FE" w:rsidRPr="00AC5570">
        <w:rPr>
          <w:rFonts w:cstheme="minorHAnsi"/>
        </w:rPr>
        <w:t xml:space="preserve"> </w:t>
      </w:r>
      <w:r w:rsidR="00EB57FE" w:rsidRPr="00AC5570">
        <w:rPr>
          <w:rFonts w:cstheme="minorHAnsi"/>
          <w:iCs/>
        </w:rPr>
        <w:t>utworzenia rachunków dochodów, ustalenia źródeł dochodów oraz ich przeznaczenia w samorządowych jednostkach budżetowych prowadzących działalność w zakresie oświaty</w:t>
      </w:r>
      <w:r w:rsidRPr="00AC5570">
        <w:rPr>
          <w:rFonts w:cstheme="minorHAnsi"/>
        </w:rPr>
        <w:t>, wprowadza się następujące zmiany:</w:t>
      </w:r>
    </w:p>
    <w:p w:rsidR="003B5AC4" w:rsidRPr="00AC5570" w:rsidRDefault="00927AD4" w:rsidP="00AC5570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AC5570">
        <w:rPr>
          <w:rFonts w:cstheme="minorHAnsi"/>
        </w:rPr>
        <w:t>§</w:t>
      </w:r>
      <w:r>
        <w:rPr>
          <w:rFonts w:cstheme="minorHAnsi"/>
        </w:rPr>
        <w:t xml:space="preserve"> </w:t>
      </w:r>
      <w:bookmarkStart w:id="0" w:name="_GoBack"/>
      <w:bookmarkEnd w:id="0"/>
      <w:r w:rsidR="00EB57FE" w:rsidRPr="00AC5570">
        <w:rPr>
          <w:rFonts w:cstheme="minorHAnsi"/>
        </w:rPr>
        <w:t>1</w:t>
      </w:r>
      <w:r w:rsidR="003B5AC4" w:rsidRPr="00AC5570">
        <w:rPr>
          <w:rFonts w:cstheme="minorHAnsi"/>
        </w:rPr>
        <w:t xml:space="preserve"> otrzymuje brzmienie:</w:t>
      </w:r>
    </w:p>
    <w:p w:rsidR="00AC5570" w:rsidRPr="00AC5570" w:rsidRDefault="00AC5570" w:rsidP="00AC5570">
      <w:pPr>
        <w:pStyle w:val="Akapitzlist"/>
        <w:jc w:val="both"/>
        <w:rPr>
          <w:rFonts w:cstheme="minorHAnsi"/>
        </w:rPr>
      </w:pPr>
    </w:p>
    <w:p w:rsidR="00AC5570" w:rsidRPr="00AC5570" w:rsidRDefault="00E6699B" w:rsidP="00AC5570">
      <w:pPr>
        <w:pStyle w:val="Akapitzlist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„</w:t>
      </w:r>
      <w:r w:rsidR="00AC5570" w:rsidRPr="00AC5570">
        <w:rPr>
          <w:rFonts w:cstheme="minorHAnsi"/>
          <w:sz w:val="24"/>
          <w:szCs w:val="24"/>
        </w:rPr>
        <w:t>Wydzielone rachunki dochodów własnych tworzą następujące jednostki budżetowe: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Nr 1 im. III Tysiąclecia w Sycowie,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Nr 2 im. Marii Konopnickiej w Sycowie,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Nr 3 w Sycowie,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w Drołtowicach,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w Działoszy,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Szkoła Podstawowa w Stradomi Wierzchniej,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Publiczne Przedszkole Nr 1 im. Koszałka Opałka w Sycowie,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Publiczne Przedszkole Nr 2 Misia Uszatka w Sycowie,</w:t>
      </w:r>
    </w:p>
    <w:p w:rsidR="00AC5570" w:rsidRPr="00AC5570" w:rsidRDefault="00AC5570" w:rsidP="00AC5570">
      <w:pPr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5570">
        <w:rPr>
          <w:rFonts w:cstheme="minorHAnsi"/>
          <w:sz w:val="24"/>
          <w:szCs w:val="24"/>
        </w:rPr>
        <w:t>Publiczne Przedszkole Nr 3 im. Małego Księcia w Sycowie</w:t>
      </w:r>
      <w:r w:rsidR="00E6699B">
        <w:rPr>
          <w:rFonts w:cstheme="minorHAnsi"/>
          <w:sz w:val="24"/>
          <w:szCs w:val="24"/>
        </w:rPr>
        <w:t>”.</w:t>
      </w:r>
    </w:p>
    <w:p w:rsidR="00AC5570" w:rsidRPr="00AC5570" w:rsidRDefault="00AC5570" w:rsidP="00AC5570">
      <w:pPr>
        <w:pStyle w:val="Akapitzlist"/>
        <w:ind w:left="1125"/>
        <w:jc w:val="both"/>
      </w:pPr>
    </w:p>
    <w:p w:rsidR="003B5AC4" w:rsidRPr="00AC5570" w:rsidRDefault="003B5AC4" w:rsidP="00AC55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AC4" w:rsidRDefault="00AC5570" w:rsidP="00AC5570">
      <w:pPr>
        <w:jc w:val="both"/>
        <w:rPr>
          <w:rFonts w:cstheme="minorHAnsi"/>
        </w:rPr>
      </w:pPr>
      <w:r>
        <w:rPr>
          <w:rFonts w:cstheme="minorHAnsi"/>
        </w:rPr>
        <w:t>§ 2</w:t>
      </w:r>
      <w:r w:rsidR="003B5AC4">
        <w:rPr>
          <w:rFonts w:cstheme="minorHAnsi"/>
        </w:rPr>
        <w:t>. Wykonanie uchwały powierza się Burmistrzowi Miasta i Gminy Syców.</w:t>
      </w:r>
    </w:p>
    <w:p w:rsidR="003B5AC4" w:rsidRPr="00AD10B3" w:rsidRDefault="003B5AC4" w:rsidP="00AC5570">
      <w:pPr>
        <w:jc w:val="both"/>
        <w:rPr>
          <w:rFonts w:cstheme="minorHAnsi"/>
        </w:rPr>
      </w:pPr>
      <w:r>
        <w:rPr>
          <w:rFonts w:cstheme="minorHAnsi"/>
        </w:rPr>
        <w:t>§</w:t>
      </w:r>
      <w:r w:rsidR="00AC5570">
        <w:rPr>
          <w:rFonts w:cstheme="minorHAnsi"/>
        </w:rPr>
        <w:t xml:space="preserve"> 3</w:t>
      </w:r>
      <w:r>
        <w:rPr>
          <w:rFonts w:cstheme="minorHAnsi"/>
        </w:rPr>
        <w:t xml:space="preserve">. </w:t>
      </w:r>
      <w:r>
        <w:t>Niniejsza uchwała podlega podaniu do publicznej wiadomości poprzez umieszczenie jej na tablicy ogłoszeń, a także w Biuletynie Informacji Publicznej Urzędu Miasta i Gminy w Sycowie.</w:t>
      </w:r>
    </w:p>
    <w:p w:rsidR="003B5AC4" w:rsidRDefault="003B5AC4" w:rsidP="00AC5570">
      <w:pPr>
        <w:jc w:val="both"/>
      </w:pPr>
      <w:r>
        <w:rPr>
          <w:rFonts w:cstheme="minorHAnsi"/>
        </w:rPr>
        <w:t>§</w:t>
      </w:r>
      <w:r w:rsidR="00DD0689">
        <w:t xml:space="preserve"> 4</w:t>
      </w:r>
      <w:r>
        <w:t xml:space="preserve">. Uchwała wchodzi w życie z dniem </w:t>
      </w:r>
      <w:r w:rsidR="00AC5570">
        <w:t xml:space="preserve"> 1 września 2017 r</w:t>
      </w:r>
      <w:r>
        <w:t>.</w:t>
      </w:r>
    </w:p>
    <w:p w:rsidR="00A04B6B" w:rsidRDefault="00A04B6B" w:rsidP="00AC5570">
      <w:pPr>
        <w:jc w:val="both"/>
      </w:pPr>
    </w:p>
    <w:p w:rsidR="00A04B6B" w:rsidRDefault="00A04B6B" w:rsidP="00AC5570">
      <w:pPr>
        <w:jc w:val="both"/>
      </w:pPr>
    </w:p>
    <w:p w:rsidR="00A04B6B" w:rsidRDefault="00A04B6B" w:rsidP="00AC5570">
      <w:pPr>
        <w:jc w:val="both"/>
      </w:pPr>
    </w:p>
    <w:p w:rsidR="00A04B6B" w:rsidRDefault="00A04B6B" w:rsidP="00AC5570">
      <w:pPr>
        <w:jc w:val="both"/>
      </w:pPr>
    </w:p>
    <w:p w:rsidR="00A04B6B" w:rsidRDefault="00A04B6B" w:rsidP="00AC5570">
      <w:pPr>
        <w:jc w:val="both"/>
      </w:pPr>
    </w:p>
    <w:p w:rsidR="00A04B6B" w:rsidRDefault="00A04B6B" w:rsidP="00AC5570">
      <w:pPr>
        <w:jc w:val="both"/>
      </w:pPr>
    </w:p>
    <w:p w:rsidR="00152780" w:rsidRDefault="00152780" w:rsidP="00152780">
      <w:pPr>
        <w:spacing w:after="0" w:line="240" w:lineRule="auto"/>
        <w:ind w:firstLine="540"/>
        <w:jc w:val="both"/>
        <w:rPr>
          <w:rFonts w:cstheme="minorHAnsi"/>
          <w:iCs/>
        </w:rPr>
      </w:pPr>
      <w:r w:rsidRPr="007C7741">
        <w:lastRenderedPageBreak/>
        <w:t xml:space="preserve">Niniejszy projekt uchwały zmieniający uchwałę w </w:t>
      </w:r>
      <w:r w:rsidRPr="00152780">
        <w:rPr>
          <w:rFonts w:cstheme="minorHAnsi"/>
        </w:rPr>
        <w:t xml:space="preserve">sprawie </w:t>
      </w:r>
      <w:r w:rsidRPr="00152780">
        <w:rPr>
          <w:rFonts w:cstheme="minorHAnsi"/>
          <w:iCs/>
        </w:rPr>
        <w:t>utworzenia rachunków dochodów, ustalenia źródeł dochodów oraz ich przeznaczenia w samorządowych jednostkach budżetowych prowadzących</w:t>
      </w:r>
      <w:r>
        <w:rPr>
          <w:rFonts w:cstheme="minorHAnsi"/>
          <w:iCs/>
        </w:rPr>
        <w:t xml:space="preserve"> działalność w zakresie oświaty dotyczy uaktualnienia jednostek, które gromadzą </w:t>
      </w:r>
      <w:r w:rsidR="00565A11">
        <w:rPr>
          <w:rFonts w:cstheme="minorHAnsi"/>
          <w:iCs/>
        </w:rPr>
        <w:t>dochody na wydzielonym rachunku, w związku  ze zmianami organizacyjnymi, które wynikają z:</w:t>
      </w:r>
    </w:p>
    <w:p w:rsidR="00565A11" w:rsidRDefault="00565A11" w:rsidP="00565A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Uchwały Nr XX/141/2016 Rady Miejskiej w Sycowie z dnia 24 marca 2016 r. w sprawie zmiany nazwy Publicznego przedszkola Nr 2 z Grupą żłobkową im. Czesława Janczarskiego w Sycowie, przy ul. Komorowskiej 2 i zmiany jego aktu założycielskiego,</w:t>
      </w:r>
    </w:p>
    <w:p w:rsidR="00565A11" w:rsidRDefault="00565A11" w:rsidP="00565A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>Uchwały Nr XXXV/237/2017 Rady Miejskiej w Sycowie z dnia 3 marca 2017</w:t>
      </w:r>
      <w:r w:rsidRPr="00565A11">
        <w:rPr>
          <w:rFonts w:cstheme="minorHAnsi"/>
          <w:iCs/>
        </w:rPr>
        <w:t xml:space="preserve"> </w:t>
      </w:r>
      <w:r>
        <w:rPr>
          <w:rFonts w:cstheme="minorHAnsi"/>
          <w:iCs/>
        </w:rPr>
        <w:t>r. w sprawie likwidacji Szkoły Podstawowej w Szczodrowie,</w:t>
      </w:r>
    </w:p>
    <w:p w:rsidR="00565A11" w:rsidRPr="00565A11" w:rsidRDefault="001E46FC" w:rsidP="00565A1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iCs/>
        </w:rPr>
      </w:pPr>
      <w:r w:rsidRPr="001E46FC">
        <w:t>U</w:t>
      </w:r>
      <w:r>
        <w:t>chwały Nr XXXV/240/2017 z dnia 30 marca 2017r. w sprawie dostosowania sieci szkół podstawowych i gimnazjów do nowego ustroju szkolnego wprowadzonego ustawą – Prawo oświatowe</w:t>
      </w:r>
    </w:p>
    <w:p w:rsidR="00A04B6B" w:rsidRPr="00A04B6B" w:rsidRDefault="00A04B6B" w:rsidP="0015278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04B6B">
        <w:rPr>
          <w:rFonts w:eastAsia="Times New Roman" w:cstheme="minorHAnsi"/>
          <w:lang w:eastAsia="pl-PL"/>
        </w:rPr>
        <w:t xml:space="preserve">Zgodnie z art. 223 ustawy z dnia 27 sierpnia 2009r. o finansach publicznych samorządowe jednostki budżetowe prowadzące działalność określoną w ustawie z dnia 7 września 1991 r. o systemie oświaty gromadzą na wydzielonym rachunku dochody określone w uchwale przez organ stanowiący jednostki samorządu terytorialnego. </w:t>
      </w:r>
    </w:p>
    <w:p w:rsidR="001E46FC" w:rsidRPr="00981B49" w:rsidRDefault="001E46FC" w:rsidP="001E46FC">
      <w:pPr>
        <w:jc w:val="both"/>
      </w:pPr>
      <w:r w:rsidRPr="00981B49">
        <w:t>Mając powyższe na uwadze wn</w:t>
      </w:r>
      <w:r>
        <w:t xml:space="preserve">ioskuję </w:t>
      </w:r>
      <w:r w:rsidRPr="00981B49">
        <w:t>o podjęcie stosownej uchwały.</w:t>
      </w:r>
    </w:p>
    <w:p w:rsidR="00A04B6B" w:rsidRDefault="00A04B6B" w:rsidP="00AC5570">
      <w:pPr>
        <w:jc w:val="both"/>
      </w:pPr>
    </w:p>
    <w:p w:rsidR="003B5AC4" w:rsidRDefault="003B5AC4" w:rsidP="003B5AC4">
      <w:pPr>
        <w:rPr>
          <w:sz w:val="16"/>
          <w:szCs w:val="16"/>
        </w:rPr>
      </w:pPr>
    </w:p>
    <w:p w:rsidR="00BB41E8" w:rsidRDefault="00BB41E8"/>
    <w:sectPr w:rsidR="00BB4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06C4"/>
    <w:multiLevelType w:val="hybridMultilevel"/>
    <w:tmpl w:val="17DCD22E"/>
    <w:lvl w:ilvl="0" w:tplc="EF182C3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A2DC3"/>
    <w:multiLevelType w:val="hybridMultilevel"/>
    <w:tmpl w:val="E250DAF8"/>
    <w:lvl w:ilvl="0" w:tplc="AE6E48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9C471E6"/>
    <w:multiLevelType w:val="hybridMultilevel"/>
    <w:tmpl w:val="D1E0299A"/>
    <w:lvl w:ilvl="0" w:tplc="0666C7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55F40"/>
    <w:multiLevelType w:val="hybridMultilevel"/>
    <w:tmpl w:val="AA0C280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5B2A10F3"/>
    <w:multiLevelType w:val="hybridMultilevel"/>
    <w:tmpl w:val="DFA2FE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EF4805"/>
    <w:multiLevelType w:val="hybridMultilevel"/>
    <w:tmpl w:val="0AB634A2"/>
    <w:lvl w:ilvl="0" w:tplc="06425B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76F8B"/>
    <w:multiLevelType w:val="hybridMultilevel"/>
    <w:tmpl w:val="CDC0C546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C4"/>
    <w:rsid w:val="00152780"/>
    <w:rsid w:val="001E46FC"/>
    <w:rsid w:val="003B5AC4"/>
    <w:rsid w:val="00565A11"/>
    <w:rsid w:val="00927AD4"/>
    <w:rsid w:val="00A04B6B"/>
    <w:rsid w:val="00AC5570"/>
    <w:rsid w:val="00BB41E8"/>
    <w:rsid w:val="00DD0689"/>
    <w:rsid w:val="00E6699B"/>
    <w:rsid w:val="00E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7AFE4-2E4D-40DD-AC92-32906DB7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A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5A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0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6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4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2017-08-16T09:21:00Z</cp:lastPrinted>
  <dcterms:created xsi:type="dcterms:W3CDTF">2017-08-16T07:07:00Z</dcterms:created>
  <dcterms:modified xsi:type="dcterms:W3CDTF">2017-08-16T09:26:00Z</dcterms:modified>
</cp:coreProperties>
</file>