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6F" w:rsidRPr="00AD6D19" w:rsidRDefault="0058186F" w:rsidP="005C7125">
      <w:pPr>
        <w:pStyle w:val="FR1"/>
        <w:spacing w:before="0" w:line="240" w:lineRule="auto"/>
        <w:ind w:left="0" w:right="-8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</w:t>
      </w:r>
      <w:r w:rsidRPr="00AD6D19">
        <w:rPr>
          <w:rFonts w:ascii="Times New Roman" w:hAnsi="Times New Roman"/>
          <w:b/>
          <w:sz w:val="24"/>
          <w:szCs w:val="24"/>
        </w:rPr>
        <w:t xml:space="preserve"> Nr </w:t>
      </w:r>
      <w:r>
        <w:rPr>
          <w:rFonts w:ascii="Times New Roman" w:hAnsi="Times New Roman"/>
          <w:b/>
          <w:sz w:val="24"/>
          <w:szCs w:val="24"/>
        </w:rPr>
        <w:t>XXXIV/232/20</w:t>
      </w:r>
      <w:r w:rsidRPr="00AD6D19">
        <w:rPr>
          <w:rFonts w:ascii="Times New Roman" w:hAnsi="Times New Roman"/>
          <w:b/>
          <w:sz w:val="24"/>
          <w:szCs w:val="24"/>
        </w:rPr>
        <w:t>17</w:t>
      </w:r>
    </w:p>
    <w:p w:rsidR="0058186F" w:rsidRPr="00AD6D19" w:rsidRDefault="0058186F" w:rsidP="005C7125">
      <w:pPr>
        <w:pStyle w:val="FR1"/>
        <w:spacing w:before="0" w:line="240" w:lineRule="auto"/>
        <w:ind w:left="0" w:right="-8" w:firstLine="0"/>
        <w:jc w:val="center"/>
        <w:rPr>
          <w:rFonts w:ascii="Times New Roman" w:hAnsi="Times New Roman"/>
          <w:sz w:val="24"/>
          <w:szCs w:val="24"/>
        </w:rPr>
      </w:pPr>
      <w:r w:rsidRPr="00AD6D19">
        <w:rPr>
          <w:rFonts w:ascii="Times New Roman" w:hAnsi="Times New Roman"/>
          <w:b/>
          <w:sz w:val="24"/>
          <w:szCs w:val="24"/>
        </w:rPr>
        <w:t>Rady Miejskiej w Sycowie</w:t>
      </w:r>
    </w:p>
    <w:p w:rsidR="0058186F" w:rsidRPr="00AD6D19" w:rsidRDefault="0058186F">
      <w:pPr>
        <w:pStyle w:val="FR1"/>
        <w:spacing w:before="20" w:line="240" w:lineRule="auto"/>
        <w:ind w:left="0"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6D19">
        <w:rPr>
          <w:rFonts w:ascii="Times New Roman" w:hAnsi="Times New Roman"/>
          <w:b/>
          <w:sz w:val="24"/>
          <w:szCs w:val="24"/>
        </w:rPr>
        <w:t>z dnia 02 marca 2017 r.</w:t>
      </w:r>
    </w:p>
    <w:p w:rsidR="0058186F" w:rsidRDefault="0058186F">
      <w:pPr>
        <w:pStyle w:val="FR1"/>
        <w:spacing w:before="20" w:line="240" w:lineRule="auto"/>
        <w:ind w:left="0" w:firstLine="0"/>
        <w:jc w:val="center"/>
        <w:rPr>
          <w:rFonts w:ascii="Times New Roman" w:hAnsi="Times New Roman"/>
          <w:b/>
          <w:i/>
          <w:sz w:val="24"/>
        </w:rPr>
      </w:pPr>
    </w:p>
    <w:p w:rsidR="0058186F" w:rsidRPr="00AD6D19" w:rsidRDefault="0058186F" w:rsidP="007C0BF5">
      <w:pPr>
        <w:spacing w:line="240" w:lineRule="auto"/>
        <w:ind w:left="0" w:firstLine="0"/>
        <w:jc w:val="center"/>
        <w:rPr>
          <w:sz w:val="24"/>
          <w:szCs w:val="24"/>
        </w:rPr>
      </w:pPr>
      <w:r w:rsidRPr="00AD6D19">
        <w:rPr>
          <w:sz w:val="24"/>
          <w:szCs w:val="24"/>
        </w:rPr>
        <w:t>w sprawie projektu dostosowania sieci</w:t>
      </w:r>
      <w:r>
        <w:rPr>
          <w:sz w:val="24"/>
          <w:szCs w:val="24"/>
        </w:rPr>
        <w:t xml:space="preserve"> szkół podstawowych i gimnazjów</w:t>
      </w:r>
      <w:r w:rsidRPr="00AD6D19">
        <w:rPr>
          <w:sz w:val="24"/>
          <w:szCs w:val="24"/>
        </w:rPr>
        <w:t xml:space="preserve"> do nowego ustroju szkolnego</w:t>
      </w:r>
    </w:p>
    <w:p w:rsidR="0058186F" w:rsidRDefault="0058186F" w:rsidP="007C0BF5">
      <w:pPr>
        <w:spacing w:line="276" w:lineRule="auto"/>
        <w:ind w:left="40" w:firstLine="0"/>
        <w:jc w:val="both"/>
        <w:rPr>
          <w:sz w:val="28"/>
          <w:szCs w:val="28"/>
        </w:rPr>
      </w:pPr>
    </w:p>
    <w:p w:rsidR="0058186F" w:rsidRPr="00AD6D19" w:rsidRDefault="0058186F" w:rsidP="009573AF">
      <w:pPr>
        <w:spacing w:line="240" w:lineRule="auto"/>
        <w:ind w:left="40" w:firstLine="680"/>
        <w:jc w:val="both"/>
        <w:rPr>
          <w:sz w:val="22"/>
          <w:szCs w:val="22"/>
        </w:rPr>
      </w:pPr>
      <w:r w:rsidRPr="00AD6D19">
        <w:rPr>
          <w:sz w:val="22"/>
          <w:szCs w:val="22"/>
        </w:rPr>
        <w:t xml:space="preserve">Na podstawie art. 18 ust. 2 pkt 15 ustawy z dnia 8 marca 1990 r. o samorządzie gminnym </w:t>
      </w:r>
      <w:r>
        <w:rPr>
          <w:sz w:val="22"/>
          <w:szCs w:val="22"/>
        </w:rPr>
        <w:br/>
      </w:r>
      <w:r w:rsidRPr="00AD6D19">
        <w:rPr>
          <w:sz w:val="22"/>
          <w:szCs w:val="22"/>
        </w:rPr>
        <w:t xml:space="preserve">(Dz. U. z 2016 r. poz. 446, 1579 i 1948) oraz art. 206 ust. 1-3 ustawy </w:t>
      </w:r>
      <w:r w:rsidRPr="00AD6D19">
        <w:rPr>
          <w:sz w:val="22"/>
          <w:szCs w:val="22"/>
        </w:rPr>
        <w:br/>
        <w:t xml:space="preserve">z dnia 14 grudnia 2016 r. Przepisy wprowadzające ustawę - Prawo oświatowe </w:t>
      </w:r>
      <w:r>
        <w:rPr>
          <w:sz w:val="22"/>
          <w:szCs w:val="22"/>
        </w:rPr>
        <w:br/>
      </w:r>
      <w:r w:rsidRPr="00AD6D19">
        <w:rPr>
          <w:sz w:val="22"/>
          <w:szCs w:val="22"/>
        </w:rPr>
        <w:t>(Dz. U. z 2017 r. poz. 60) uchwala się, co następuje:</w:t>
      </w:r>
    </w:p>
    <w:p w:rsidR="0058186F" w:rsidRPr="00AD6D19" w:rsidRDefault="0058186F" w:rsidP="00FA3F5D">
      <w:pPr>
        <w:spacing w:before="340" w:line="240" w:lineRule="auto"/>
        <w:ind w:left="0" w:firstLine="0"/>
        <w:jc w:val="center"/>
        <w:rPr>
          <w:b/>
          <w:sz w:val="22"/>
          <w:szCs w:val="22"/>
        </w:rPr>
      </w:pPr>
      <w:r w:rsidRPr="00AD6D19">
        <w:rPr>
          <w:b/>
          <w:sz w:val="22"/>
          <w:szCs w:val="22"/>
        </w:rPr>
        <w:t>§ 1.</w:t>
      </w:r>
    </w:p>
    <w:p w:rsidR="0058186F" w:rsidRPr="00AD6D19" w:rsidRDefault="0058186F" w:rsidP="00FA3F5D">
      <w:pPr>
        <w:keepNext/>
        <w:spacing w:line="276" w:lineRule="auto"/>
        <w:rPr>
          <w:sz w:val="22"/>
          <w:szCs w:val="22"/>
        </w:rPr>
      </w:pPr>
      <w:r w:rsidRPr="00AD6D19">
        <w:rPr>
          <w:sz w:val="22"/>
          <w:szCs w:val="22"/>
        </w:rPr>
        <w:t xml:space="preserve"> 1. Uchwała określa:</w:t>
      </w:r>
    </w:p>
    <w:p w:rsidR="0058186F" w:rsidRPr="00AD6D19" w:rsidRDefault="0058186F" w:rsidP="00FA3F5D">
      <w:pPr>
        <w:pStyle w:val="ListParagraph"/>
        <w:keepNext/>
        <w:numPr>
          <w:ilvl w:val="0"/>
          <w:numId w:val="9"/>
        </w:numPr>
        <w:spacing w:line="276" w:lineRule="auto"/>
        <w:ind w:left="567" w:hanging="436"/>
      </w:pPr>
      <w:r w:rsidRPr="00AD6D19">
        <w:t xml:space="preserve">plan sieci publicznych szkół podstawowych prowadzonych przez Gminę Syców, a także granice obwodów publicznych szkół podstawowych prowadzonych przez Gminę Syców, na okres </w:t>
      </w:r>
      <w:r>
        <w:br/>
      </w:r>
      <w:r w:rsidRPr="00AD6D19">
        <w:t>od 1 września 2017 r. do dnia 31 sierpnia 2019 r., który stanowi załącznik nr 1 do niniejszej uchwały;</w:t>
      </w:r>
    </w:p>
    <w:p w:rsidR="0058186F" w:rsidRPr="00AD6D19" w:rsidRDefault="0058186F" w:rsidP="00FA3F5D">
      <w:pPr>
        <w:pStyle w:val="ListParagraph"/>
        <w:keepNext/>
        <w:numPr>
          <w:ilvl w:val="0"/>
          <w:numId w:val="9"/>
        </w:numPr>
        <w:spacing w:line="276" w:lineRule="auto"/>
        <w:ind w:left="567" w:hanging="436"/>
      </w:pPr>
      <w:r w:rsidRPr="00AD6D19">
        <w:t xml:space="preserve">plan sieci klas dotychczasowego publicznego gimnazjum </w:t>
      </w:r>
      <w:r>
        <w:t>prowadzonego przez Gminę Syców oraz granice obwodu</w:t>
      </w:r>
      <w:bookmarkStart w:id="0" w:name="_GoBack"/>
      <w:bookmarkEnd w:id="0"/>
      <w:r>
        <w:t xml:space="preserve"> dotychczasowych klas gimnazjum, </w:t>
      </w:r>
      <w:r w:rsidRPr="00AD6D19">
        <w:t xml:space="preserve">na okres od 1 września 2017 </w:t>
      </w:r>
      <w:r>
        <w:t xml:space="preserve">r. do dnia 31 sierpnia 2019r., </w:t>
      </w:r>
      <w:r w:rsidRPr="00AD6D19">
        <w:t>który stanowi załącznik nr 2 do niniejszej uchwały.</w:t>
      </w:r>
    </w:p>
    <w:p w:rsidR="0058186F" w:rsidRPr="00AD6D19" w:rsidRDefault="0058186F" w:rsidP="00C87D81">
      <w:pPr>
        <w:pStyle w:val="ListParagraph"/>
        <w:keepNext/>
        <w:numPr>
          <w:ilvl w:val="0"/>
          <w:numId w:val="9"/>
        </w:numPr>
        <w:spacing w:line="276" w:lineRule="auto"/>
        <w:ind w:left="567" w:hanging="436"/>
      </w:pPr>
      <w:r w:rsidRPr="00AD6D19">
        <w:t>Projekt planu sieci publicznych ośmioletnich szkół podstawowych prowadzonych przez Gminę Syców, a także granice ich obwodów</w:t>
      </w:r>
      <w:r>
        <w:t xml:space="preserve"> publicznych ośmioletnich szkół podstawowych prowadzonych przez Gminę Syców, a także inne organy,</w:t>
      </w:r>
      <w:r w:rsidRPr="00AD6D19">
        <w:t xml:space="preserve"> od dnia 01 września 201</w:t>
      </w:r>
      <w:r>
        <w:t>9</w:t>
      </w:r>
      <w:r w:rsidRPr="00AD6D19">
        <w:t>r</w:t>
      </w:r>
      <w:r>
        <w:t>., który stanowi załącznik nr 3 do niniejszej uchwały.</w:t>
      </w:r>
    </w:p>
    <w:p w:rsidR="0058186F" w:rsidRPr="00AD6D19" w:rsidRDefault="0058186F" w:rsidP="00FA3F5D">
      <w:pPr>
        <w:pStyle w:val="FR1"/>
        <w:spacing w:before="0" w:line="240" w:lineRule="auto"/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  <w:r w:rsidRPr="00AD6D19">
        <w:rPr>
          <w:rFonts w:ascii="Times New Roman" w:hAnsi="Times New Roman"/>
          <w:b/>
          <w:sz w:val="22"/>
          <w:szCs w:val="22"/>
        </w:rPr>
        <w:t>§ 2.</w:t>
      </w:r>
    </w:p>
    <w:p w:rsidR="0058186F" w:rsidRPr="00AD6D19" w:rsidRDefault="0058186F" w:rsidP="00FA3F5D">
      <w:pPr>
        <w:keepNext/>
        <w:spacing w:line="276" w:lineRule="auto"/>
        <w:rPr>
          <w:sz w:val="22"/>
          <w:szCs w:val="22"/>
        </w:rPr>
      </w:pPr>
    </w:p>
    <w:p w:rsidR="0058186F" w:rsidRPr="00AD6D19" w:rsidRDefault="0058186F" w:rsidP="00B11BEF">
      <w:pPr>
        <w:keepNext/>
        <w:spacing w:line="276" w:lineRule="auto"/>
        <w:ind w:left="0" w:firstLine="0"/>
        <w:jc w:val="both"/>
        <w:rPr>
          <w:sz w:val="22"/>
          <w:szCs w:val="22"/>
        </w:rPr>
      </w:pPr>
      <w:r w:rsidRPr="00AD6D19">
        <w:rPr>
          <w:sz w:val="22"/>
          <w:szCs w:val="22"/>
        </w:rPr>
        <w:t>Publiczne Gimnazjum  im. Jana Pawła II w Sycowie, z siedzibą w Sycowie ul. Kościelna 3, przekształca się w ośmioletnią Szkołę podstawową:</w:t>
      </w:r>
    </w:p>
    <w:p w:rsidR="0058186F" w:rsidRPr="00AD6D19" w:rsidRDefault="0058186F" w:rsidP="007660AB">
      <w:pPr>
        <w:pStyle w:val="ListParagraph"/>
        <w:keepNext/>
        <w:numPr>
          <w:ilvl w:val="0"/>
          <w:numId w:val="14"/>
        </w:numPr>
        <w:spacing w:line="276" w:lineRule="auto"/>
      </w:pPr>
      <w:r w:rsidRPr="00AD6D19">
        <w:t>nazwa szkoły : Publiczna Szkoła Podstawowa Nr 3 w Sycowie,</w:t>
      </w:r>
    </w:p>
    <w:p w:rsidR="0058186F" w:rsidRPr="00AD6D19" w:rsidRDefault="0058186F" w:rsidP="007660AB">
      <w:pPr>
        <w:pStyle w:val="ListParagraph"/>
        <w:keepNext/>
        <w:numPr>
          <w:ilvl w:val="0"/>
          <w:numId w:val="14"/>
        </w:numPr>
        <w:spacing w:line="276" w:lineRule="auto"/>
      </w:pPr>
      <w:r w:rsidRPr="00AD6D19">
        <w:t>siedziba szkoły: Syców,  ul. Kościelna 3</w:t>
      </w:r>
    </w:p>
    <w:p w:rsidR="0058186F" w:rsidRPr="00AD6D19" w:rsidRDefault="0058186F" w:rsidP="007660AB">
      <w:pPr>
        <w:pStyle w:val="ListParagraph"/>
        <w:keepNext/>
        <w:numPr>
          <w:ilvl w:val="0"/>
          <w:numId w:val="14"/>
        </w:numPr>
        <w:spacing w:line="276" w:lineRule="auto"/>
      </w:pPr>
      <w:r w:rsidRPr="00AD6D19">
        <w:t>dzień rozpoczęcia działalności szkoły : 1 września 2017r.</w:t>
      </w:r>
    </w:p>
    <w:p w:rsidR="0058186F" w:rsidRPr="00AD6D19" w:rsidRDefault="0058186F" w:rsidP="007660AB">
      <w:pPr>
        <w:pStyle w:val="ListParagraph"/>
        <w:keepNext/>
        <w:numPr>
          <w:ilvl w:val="0"/>
          <w:numId w:val="14"/>
        </w:numPr>
        <w:spacing w:line="276" w:lineRule="auto"/>
      </w:pPr>
      <w:r w:rsidRPr="00AD6D19">
        <w:t xml:space="preserve">rok szkolny, w którym rozpocznie się kształcenie w I klasie: 2017/2018 </w:t>
      </w:r>
    </w:p>
    <w:p w:rsidR="0058186F" w:rsidRPr="00AD6D19" w:rsidRDefault="0058186F" w:rsidP="00FA3F5D">
      <w:pPr>
        <w:spacing w:line="240" w:lineRule="auto"/>
        <w:ind w:left="0" w:firstLine="0"/>
        <w:rPr>
          <w:sz w:val="22"/>
          <w:szCs w:val="22"/>
        </w:rPr>
      </w:pPr>
    </w:p>
    <w:p w:rsidR="0058186F" w:rsidRPr="00AD6D19" w:rsidRDefault="0058186F" w:rsidP="00FA3F5D">
      <w:pPr>
        <w:pStyle w:val="FR1"/>
        <w:spacing w:before="0" w:line="240" w:lineRule="auto"/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  <w:r w:rsidRPr="00AD6D19">
        <w:rPr>
          <w:rFonts w:ascii="Times New Roman" w:hAnsi="Times New Roman"/>
          <w:b/>
          <w:sz w:val="22"/>
          <w:szCs w:val="22"/>
        </w:rPr>
        <w:t>§ 3.</w:t>
      </w:r>
    </w:p>
    <w:p w:rsidR="0058186F" w:rsidRPr="00AD6D19" w:rsidRDefault="0058186F" w:rsidP="007660AB">
      <w:pPr>
        <w:pStyle w:val="FR1"/>
        <w:spacing w:before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AD6D19">
        <w:rPr>
          <w:rFonts w:ascii="Times New Roman" w:hAnsi="Times New Roman"/>
          <w:sz w:val="22"/>
          <w:szCs w:val="22"/>
        </w:rPr>
        <w:t>W uchwale Nr   V/27/2015  Rady Miejskiej w Sycowie a dnia 26 lutego 2015r. w sprawie ustalenia sieci prowadzonych przez Gminę Syców publicznych przedszkoli i oddziałów przedszkolnych w szkołach podstawowych wprowadza się następujące zmiany:</w:t>
      </w:r>
    </w:p>
    <w:p w:rsidR="0058186F" w:rsidRPr="00AD6D19" w:rsidRDefault="0058186F" w:rsidP="00FE5878">
      <w:pPr>
        <w:pStyle w:val="FR1"/>
        <w:numPr>
          <w:ilvl w:val="0"/>
          <w:numId w:val="15"/>
        </w:numPr>
        <w:spacing w:before="0" w:line="240" w:lineRule="auto"/>
        <w:rPr>
          <w:rFonts w:ascii="Times New Roman" w:hAnsi="Times New Roman"/>
          <w:sz w:val="22"/>
          <w:szCs w:val="22"/>
        </w:rPr>
      </w:pPr>
      <w:r w:rsidRPr="00AD6D19">
        <w:rPr>
          <w:rFonts w:ascii="Times New Roman" w:hAnsi="Times New Roman"/>
          <w:sz w:val="22"/>
          <w:szCs w:val="22"/>
        </w:rPr>
        <w:t xml:space="preserve">w § 1 ust. 2 otrzymuje brzmienie : Publiczne Przedszkole Nr 2 Misia Uszatka w Sycowie , </w:t>
      </w:r>
      <w:r>
        <w:rPr>
          <w:rFonts w:ascii="Times New Roman" w:hAnsi="Times New Roman"/>
          <w:sz w:val="22"/>
          <w:szCs w:val="22"/>
        </w:rPr>
        <w:br/>
      </w:r>
      <w:r w:rsidRPr="00AD6D19">
        <w:rPr>
          <w:rFonts w:ascii="Times New Roman" w:hAnsi="Times New Roman"/>
          <w:sz w:val="22"/>
          <w:szCs w:val="22"/>
        </w:rPr>
        <w:t>ul. Komorowska 2, 56-500 Syców</w:t>
      </w:r>
    </w:p>
    <w:p w:rsidR="0058186F" w:rsidRPr="00AD6D19" w:rsidRDefault="0058186F" w:rsidP="00FE5878">
      <w:pPr>
        <w:pStyle w:val="FR1"/>
        <w:numPr>
          <w:ilvl w:val="0"/>
          <w:numId w:val="15"/>
        </w:numPr>
        <w:spacing w:before="0" w:line="240" w:lineRule="auto"/>
        <w:rPr>
          <w:rFonts w:ascii="Times New Roman" w:hAnsi="Times New Roman"/>
          <w:sz w:val="22"/>
          <w:szCs w:val="22"/>
        </w:rPr>
      </w:pPr>
      <w:r w:rsidRPr="00AD6D19">
        <w:rPr>
          <w:rFonts w:ascii="Times New Roman" w:hAnsi="Times New Roman"/>
          <w:sz w:val="22"/>
          <w:szCs w:val="22"/>
        </w:rPr>
        <w:t>w § 1 skreśla się ust. 7.</w:t>
      </w:r>
    </w:p>
    <w:p w:rsidR="0058186F" w:rsidRPr="00AD6D19" w:rsidRDefault="0058186F" w:rsidP="00626E73">
      <w:pPr>
        <w:pStyle w:val="FR1"/>
        <w:spacing w:before="0" w:line="240" w:lineRule="auto"/>
        <w:ind w:left="360" w:firstLine="0"/>
        <w:jc w:val="center"/>
        <w:rPr>
          <w:rFonts w:ascii="Times New Roman" w:hAnsi="Times New Roman"/>
          <w:b/>
          <w:sz w:val="22"/>
          <w:szCs w:val="22"/>
        </w:rPr>
      </w:pPr>
      <w:r w:rsidRPr="00AD6D19">
        <w:rPr>
          <w:rFonts w:ascii="Times New Roman" w:hAnsi="Times New Roman"/>
          <w:b/>
          <w:sz w:val="22"/>
          <w:szCs w:val="22"/>
        </w:rPr>
        <w:t>§ 4.</w:t>
      </w:r>
    </w:p>
    <w:p w:rsidR="0058186F" w:rsidRPr="00AD6D19" w:rsidRDefault="0058186F" w:rsidP="00626E73">
      <w:pPr>
        <w:pStyle w:val="FR1"/>
        <w:spacing w:before="0" w:line="240" w:lineRule="auto"/>
        <w:ind w:left="4320" w:firstLine="0"/>
        <w:rPr>
          <w:rFonts w:ascii="Times New Roman" w:hAnsi="Times New Roman"/>
          <w:sz w:val="22"/>
          <w:szCs w:val="22"/>
        </w:rPr>
      </w:pPr>
    </w:p>
    <w:p w:rsidR="0058186F" w:rsidRPr="00AD6D19" w:rsidRDefault="0058186F" w:rsidP="00B11BEF">
      <w:pPr>
        <w:pStyle w:val="FR1"/>
        <w:spacing w:before="20"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AD6D19">
        <w:rPr>
          <w:rFonts w:ascii="Times New Roman" w:hAnsi="Times New Roman"/>
          <w:sz w:val="22"/>
          <w:szCs w:val="22"/>
        </w:rPr>
        <w:t>Niniejsza uchwała podlega podaniu do publicznej wiadomości poprzez umieszczenie jej na tablicy ogłoszeń, a także w Biuletynie Informacji Publicznej Urzędu Gminy i Miasta w Sycowie.</w:t>
      </w:r>
    </w:p>
    <w:p w:rsidR="0058186F" w:rsidRPr="00AD6D19" w:rsidRDefault="0058186F" w:rsidP="00FA3F5D">
      <w:pPr>
        <w:pStyle w:val="FR1"/>
        <w:spacing w:before="0" w:line="240" w:lineRule="auto"/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58186F" w:rsidRPr="00AD6D19" w:rsidRDefault="0058186F" w:rsidP="00B11BEF">
      <w:pPr>
        <w:pStyle w:val="FR1"/>
        <w:spacing w:before="0" w:line="240" w:lineRule="auto"/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  <w:r w:rsidRPr="00AD6D19">
        <w:rPr>
          <w:rFonts w:ascii="Times New Roman" w:hAnsi="Times New Roman"/>
          <w:b/>
          <w:sz w:val="22"/>
          <w:szCs w:val="22"/>
        </w:rPr>
        <w:t>§ 5.</w:t>
      </w:r>
    </w:p>
    <w:p w:rsidR="0058186F" w:rsidRPr="00AD6D19" w:rsidRDefault="0058186F" w:rsidP="00B11BEF">
      <w:pPr>
        <w:pStyle w:val="FR1"/>
        <w:spacing w:before="0" w:line="240" w:lineRule="auto"/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58186F" w:rsidRPr="00AD6D19" w:rsidRDefault="0058186F" w:rsidP="00816C19">
      <w:pPr>
        <w:pStyle w:val="FR1"/>
        <w:spacing w:before="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AD6D19">
        <w:rPr>
          <w:rFonts w:ascii="Times New Roman" w:hAnsi="Times New Roman"/>
          <w:sz w:val="22"/>
          <w:szCs w:val="22"/>
        </w:rPr>
        <w:t>Uchwała wchodzi w życie z dniem podjęcia.</w:t>
      </w:r>
    </w:p>
    <w:p w:rsidR="0058186F" w:rsidRDefault="0058186F" w:rsidP="00816C19">
      <w:pPr>
        <w:pStyle w:val="FR1"/>
        <w:spacing w:before="0" w:line="276" w:lineRule="auto"/>
        <w:ind w:left="0" w:firstLine="0"/>
        <w:jc w:val="both"/>
        <w:rPr>
          <w:rFonts w:ascii="Times New Roman" w:hAnsi="Times New Roman"/>
          <w:sz w:val="28"/>
        </w:rPr>
      </w:pPr>
    </w:p>
    <w:p w:rsidR="0058186F" w:rsidRDefault="0058186F" w:rsidP="00816C19">
      <w:pPr>
        <w:pStyle w:val="FR1"/>
        <w:spacing w:before="0" w:line="276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58186F" w:rsidRPr="00AD6D19" w:rsidRDefault="0058186F" w:rsidP="00073C2D">
      <w:pPr>
        <w:pStyle w:val="FR1"/>
        <w:spacing w:before="0" w:line="480" w:lineRule="auto"/>
        <w:ind w:left="4536" w:firstLine="0"/>
        <w:jc w:val="center"/>
        <w:rPr>
          <w:rFonts w:ascii="Times New Roman" w:hAnsi="Times New Roman"/>
        </w:rPr>
      </w:pPr>
      <w:r w:rsidRPr="00AD6D19">
        <w:rPr>
          <w:rFonts w:ascii="Times New Roman" w:hAnsi="Times New Roman"/>
        </w:rPr>
        <w:t>Przewodniczący Rady Miejskiej w Sycowie</w:t>
      </w:r>
    </w:p>
    <w:p w:rsidR="0058186F" w:rsidRPr="00AD6D19" w:rsidRDefault="0058186F" w:rsidP="00073C2D">
      <w:pPr>
        <w:pStyle w:val="FR1"/>
        <w:spacing w:before="0" w:line="480" w:lineRule="auto"/>
        <w:ind w:left="4536" w:firstLine="0"/>
        <w:jc w:val="center"/>
        <w:rPr>
          <w:rFonts w:ascii="Times New Roman" w:hAnsi="Times New Roman"/>
        </w:rPr>
      </w:pPr>
      <w:r w:rsidRPr="00AD6D19">
        <w:rPr>
          <w:rFonts w:ascii="Times New Roman" w:hAnsi="Times New Roman"/>
        </w:rPr>
        <w:t>Bolesław Moniuszko</w:t>
      </w:r>
    </w:p>
    <w:p w:rsidR="0058186F" w:rsidRPr="005C7125" w:rsidRDefault="0058186F" w:rsidP="005C7125">
      <w:pPr>
        <w:jc w:val="both"/>
        <w:rPr>
          <w:sz w:val="22"/>
          <w:szCs w:val="22"/>
        </w:rPr>
      </w:pPr>
      <w:r>
        <w:rPr>
          <w:b/>
          <w:sz w:val="28"/>
        </w:rPr>
        <w:br w:type="page"/>
      </w:r>
      <w:r w:rsidRPr="005C7125">
        <w:rPr>
          <w:sz w:val="22"/>
          <w:szCs w:val="22"/>
        </w:rPr>
        <w:t>Uzasadnienie</w:t>
      </w:r>
      <w:r>
        <w:rPr>
          <w:sz w:val="22"/>
          <w:szCs w:val="22"/>
        </w:rPr>
        <w:t xml:space="preserve"> do uchwały w sprawie projektu </w:t>
      </w:r>
      <w:r w:rsidRPr="005C7125">
        <w:rPr>
          <w:sz w:val="22"/>
          <w:szCs w:val="22"/>
        </w:rPr>
        <w:t>planu sieci szkół podstawowych</w:t>
      </w:r>
    </w:p>
    <w:p w:rsidR="0058186F" w:rsidRPr="005C7125" w:rsidRDefault="0058186F" w:rsidP="005C7125">
      <w:pPr>
        <w:jc w:val="both"/>
        <w:rPr>
          <w:sz w:val="22"/>
          <w:szCs w:val="22"/>
        </w:rPr>
      </w:pPr>
      <w:r w:rsidRPr="005C7125">
        <w:rPr>
          <w:sz w:val="22"/>
          <w:szCs w:val="22"/>
        </w:rPr>
        <w:t>Zgodnie z art. 206 ustawy z dnia 14 grudnia 2016r. – przepisy wprowad</w:t>
      </w:r>
      <w:r>
        <w:rPr>
          <w:sz w:val="22"/>
          <w:szCs w:val="22"/>
        </w:rPr>
        <w:t>zające ustawę Prawo oświatowe (</w:t>
      </w:r>
      <w:r w:rsidRPr="005C7125">
        <w:rPr>
          <w:sz w:val="22"/>
          <w:szCs w:val="22"/>
        </w:rPr>
        <w:t>Dz. U. z 2016r., poz. 60) do zadań Rady Miejskiej należy ustalenie planu s</w:t>
      </w:r>
      <w:r>
        <w:rPr>
          <w:sz w:val="22"/>
          <w:szCs w:val="22"/>
        </w:rPr>
        <w:t xml:space="preserve">ieci szkół oraz granic </w:t>
      </w:r>
      <w:r w:rsidRPr="005C7125">
        <w:rPr>
          <w:sz w:val="22"/>
          <w:szCs w:val="22"/>
        </w:rPr>
        <w:t>obwodów publicznych szkół podstawowych i gimnazjum funkcjonujących na terenie Gminy Syców, tak aby umożliwić wszystkim dzieciom spełnianie obowiązku szkolnego.</w:t>
      </w:r>
    </w:p>
    <w:p w:rsidR="0058186F" w:rsidRPr="005C7125" w:rsidRDefault="0058186F" w:rsidP="005C7125">
      <w:pPr>
        <w:jc w:val="both"/>
        <w:rPr>
          <w:sz w:val="22"/>
          <w:szCs w:val="22"/>
        </w:rPr>
      </w:pPr>
      <w:r w:rsidRPr="005C7125">
        <w:rPr>
          <w:sz w:val="22"/>
          <w:szCs w:val="22"/>
        </w:rPr>
        <w:t xml:space="preserve"> Z dniem 1 września 2017r. szkoły podstawowe o strukturze szkół sześciol</w:t>
      </w:r>
      <w:r>
        <w:rPr>
          <w:sz w:val="22"/>
          <w:szCs w:val="22"/>
        </w:rPr>
        <w:t xml:space="preserve">etnich przekształcą </w:t>
      </w:r>
      <w:r w:rsidRPr="005C7125">
        <w:rPr>
          <w:sz w:val="22"/>
          <w:szCs w:val="22"/>
        </w:rPr>
        <w:t xml:space="preserve">się </w:t>
      </w:r>
      <w:r>
        <w:rPr>
          <w:sz w:val="22"/>
          <w:szCs w:val="22"/>
        </w:rPr>
        <w:br/>
      </w:r>
      <w:r w:rsidRPr="005C7125">
        <w:rPr>
          <w:sz w:val="22"/>
          <w:szCs w:val="22"/>
        </w:rPr>
        <w:t>w szkoły ośmioletnie, z wyjątkiem Szkoły Podstawowej w Szczodrowie, która na dzień dzisiejszy uchwała intencyjną Rady Miejskiej z dnia 24 stycznia</w:t>
      </w:r>
      <w:r>
        <w:rPr>
          <w:sz w:val="22"/>
          <w:szCs w:val="22"/>
        </w:rPr>
        <w:t xml:space="preserve"> 2017r. zostanie zlikwidowana </w:t>
      </w:r>
      <w:r>
        <w:rPr>
          <w:sz w:val="22"/>
          <w:szCs w:val="22"/>
        </w:rPr>
        <w:br/>
        <w:t>(</w:t>
      </w:r>
      <w:r w:rsidRPr="005C7125">
        <w:rPr>
          <w:sz w:val="22"/>
          <w:szCs w:val="22"/>
        </w:rPr>
        <w:t>OD 1 WRZEŚNI</w:t>
      </w:r>
      <w:r>
        <w:rPr>
          <w:sz w:val="22"/>
          <w:szCs w:val="22"/>
        </w:rPr>
        <w:t xml:space="preserve">A NIE BYŁOBY KLASY I, II i VII </w:t>
      </w:r>
      <w:r w:rsidRPr="005C7125">
        <w:rPr>
          <w:sz w:val="22"/>
          <w:szCs w:val="22"/>
        </w:rPr>
        <w:t>OGÓLNIE 1</w:t>
      </w:r>
      <w:r>
        <w:rPr>
          <w:sz w:val="22"/>
          <w:szCs w:val="22"/>
        </w:rPr>
        <w:t>9 DZIECI)</w:t>
      </w:r>
      <w:r w:rsidRPr="005C7125">
        <w:rPr>
          <w:sz w:val="22"/>
          <w:szCs w:val="22"/>
        </w:rPr>
        <w:t>, po uzyskaniu pozytywnej opinii Kuratora Oświaty we Wrocławiu. Uczniom likwidowanej szkoły proponuje się naukę w Szkole Podstawowej w Drołtowicach, oddalonej o ok. 7,5 km, przy czym dowożenie wraz z opiekunem zapewni organ prowadzący.</w:t>
      </w:r>
    </w:p>
    <w:p w:rsidR="0058186F" w:rsidRPr="005C7125" w:rsidRDefault="0058186F" w:rsidP="005C7125">
      <w:pPr>
        <w:jc w:val="both"/>
        <w:rPr>
          <w:sz w:val="22"/>
          <w:szCs w:val="22"/>
        </w:rPr>
      </w:pPr>
      <w:r w:rsidRPr="005C7125">
        <w:rPr>
          <w:sz w:val="22"/>
          <w:szCs w:val="22"/>
        </w:rPr>
        <w:t>Stosownie do treści art. 129 ust. 1 przepis</w:t>
      </w:r>
      <w:r>
        <w:rPr>
          <w:sz w:val="22"/>
          <w:szCs w:val="22"/>
        </w:rPr>
        <w:t>y wprowadzające prawo oświatowe</w:t>
      </w:r>
      <w:r w:rsidRPr="005C7125">
        <w:rPr>
          <w:sz w:val="22"/>
          <w:szCs w:val="22"/>
        </w:rPr>
        <w:t>, dotychczasowe gimnazjum można:</w:t>
      </w:r>
    </w:p>
    <w:p w:rsidR="0058186F" w:rsidRPr="005C7125" w:rsidRDefault="0058186F" w:rsidP="005C7125">
      <w:pPr>
        <w:pStyle w:val="ListParagraph"/>
        <w:numPr>
          <w:ilvl w:val="0"/>
          <w:numId w:val="16"/>
        </w:numPr>
        <w:suppressAutoHyphens w:val="0"/>
        <w:spacing w:after="160" w:line="256" w:lineRule="auto"/>
      </w:pPr>
      <w:r w:rsidRPr="005C7125">
        <w:t xml:space="preserve">Przekształcić w ośmioletnią szkołę podstawową, o której mowa w art. 18 ust. 1 pkt 1 ustawy Prawo oświatowe, </w:t>
      </w:r>
    </w:p>
    <w:p w:rsidR="0058186F" w:rsidRPr="005C7125" w:rsidRDefault="0058186F" w:rsidP="005C7125">
      <w:pPr>
        <w:pStyle w:val="ListParagraph"/>
        <w:numPr>
          <w:ilvl w:val="0"/>
          <w:numId w:val="16"/>
        </w:numPr>
        <w:suppressAutoHyphens w:val="0"/>
        <w:spacing w:after="160" w:line="256" w:lineRule="auto"/>
      </w:pPr>
      <w:r w:rsidRPr="005C7125">
        <w:t>Włączyć do ośmioletniej szkoły podstawowej, o której mowa w art. 18 ust. 1 pkt 1 ustawy PO</w:t>
      </w:r>
    </w:p>
    <w:p w:rsidR="0058186F" w:rsidRPr="005C7125" w:rsidRDefault="0058186F" w:rsidP="005C7125">
      <w:pPr>
        <w:pStyle w:val="ListParagraph"/>
        <w:numPr>
          <w:ilvl w:val="0"/>
          <w:numId w:val="16"/>
        </w:numPr>
        <w:suppressAutoHyphens w:val="0"/>
        <w:spacing w:after="160" w:line="256" w:lineRule="auto"/>
      </w:pPr>
      <w:r w:rsidRPr="005C7125">
        <w:t>Lub wygasić, brak naboru do klasy I gimnazjum od 1 września 2017, i w następnych latach.</w:t>
      </w:r>
    </w:p>
    <w:p w:rsidR="0058186F" w:rsidRPr="005C7125" w:rsidRDefault="0058186F" w:rsidP="005C7125">
      <w:pPr>
        <w:ind w:firstLine="348"/>
        <w:jc w:val="both"/>
        <w:rPr>
          <w:sz w:val="22"/>
          <w:szCs w:val="22"/>
        </w:rPr>
      </w:pPr>
      <w:r w:rsidRPr="005C7125">
        <w:rPr>
          <w:sz w:val="22"/>
          <w:szCs w:val="22"/>
        </w:rPr>
        <w:t>Z uwagi na zmiany ustroju szkolnego od 1 września 2017r. istnieje zasadność utworzenia trzeciej szkoły podstawowej w mieście</w:t>
      </w:r>
      <w:r>
        <w:rPr>
          <w:sz w:val="22"/>
          <w:szCs w:val="22"/>
        </w:rPr>
        <w:t xml:space="preserve"> Syców, zapewni to </w:t>
      </w:r>
      <w:r w:rsidRPr="005C7125">
        <w:rPr>
          <w:sz w:val="22"/>
          <w:szCs w:val="22"/>
        </w:rPr>
        <w:t xml:space="preserve">uczniom jednozmianowość nauczania </w:t>
      </w:r>
      <w:r>
        <w:rPr>
          <w:sz w:val="22"/>
          <w:szCs w:val="22"/>
        </w:rPr>
        <w:br/>
      </w:r>
      <w:r w:rsidRPr="005C7125">
        <w:rPr>
          <w:sz w:val="22"/>
          <w:szCs w:val="22"/>
        </w:rPr>
        <w:t>i przełoży się na zmniejszenie liczby uczniów w oddziałac</w:t>
      </w:r>
      <w:r>
        <w:rPr>
          <w:sz w:val="22"/>
          <w:szCs w:val="22"/>
        </w:rPr>
        <w:t>h. Zachowanie budynku gimnazjum</w:t>
      </w:r>
      <w:r w:rsidRPr="005C7125">
        <w:rPr>
          <w:sz w:val="22"/>
          <w:szCs w:val="22"/>
        </w:rPr>
        <w:t>, posi</w:t>
      </w:r>
      <w:r>
        <w:rPr>
          <w:sz w:val="22"/>
          <w:szCs w:val="22"/>
        </w:rPr>
        <w:t xml:space="preserve">adającego doskonale wyposażoną </w:t>
      </w:r>
      <w:r w:rsidRPr="005C7125">
        <w:rPr>
          <w:sz w:val="22"/>
          <w:szCs w:val="22"/>
        </w:rPr>
        <w:t xml:space="preserve">bazę dydaktyczną z odpowiednim zapleczem </w:t>
      </w:r>
      <w:r>
        <w:rPr>
          <w:sz w:val="22"/>
          <w:szCs w:val="22"/>
        </w:rPr>
        <w:br/>
      </w:r>
      <w:r w:rsidRPr="005C7125">
        <w:rPr>
          <w:sz w:val="22"/>
          <w:szCs w:val="22"/>
        </w:rPr>
        <w:t>i infrastrukturą- zgodnie z przeznaczeniem jego użytkowania- jest wyrazem odpowied</w:t>
      </w:r>
      <w:r>
        <w:rPr>
          <w:sz w:val="22"/>
          <w:szCs w:val="22"/>
        </w:rPr>
        <w:t>zialnego gospodarowania mieniem</w:t>
      </w:r>
      <w:r w:rsidRPr="005C7125">
        <w:rPr>
          <w:sz w:val="22"/>
          <w:szCs w:val="22"/>
        </w:rPr>
        <w:t>, a przede wszystkim zabezpieczy dzieciom dostęp do dobrej jakościowo edukacji, międ</w:t>
      </w:r>
      <w:r>
        <w:rPr>
          <w:sz w:val="22"/>
          <w:szCs w:val="22"/>
        </w:rPr>
        <w:t>zy innymi zapobiegnie tworzeniu ,,molochów”</w:t>
      </w:r>
      <w:r w:rsidRPr="005C7125">
        <w:rPr>
          <w:sz w:val="22"/>
          <w:szCs w:val="22"/>
        </w:rPr>
        <w:t>, co jes</w:t>
      </w:r>
      <w:r>
        <w:rPr>
          <w:sz w:val="22"/>
          <w:szCs w:val="22"/>
        </w:rPr>
        <w:t xml:space="preserve">t też zdaniem </w:t>
      </w:r>
      <w:r>
        <w:rPr>
          <w:sz w:val="22"/>
          <w:szCs w:val="22"/>
        </w:rPr>
        <w:br/>
        <w:t>i opinią rodziców</w:t>
      </w:r>
      <w:r w:rsidRPr="005C7125">
        <w:rPr>
          <w:sz w:val="22"/>
          <w:szCs w:val="22"/>
        </w:rPr>
        <w:t xml:space="preserve"> lepszym rozwiązaniem.</w:t>
      </w:r>
    </w:p>
    <w:p w:rsidR="0058186F" w:rsidRPr="005C7125" w:rsidRDefault="0058186F" w:rsidP="005C7125">
      <w:pPr>
        <w:pStyle w:val="ListParagraph"/>
      </w:pPr>
      <w:r w:rsidRPr="005C7125">
        <w:t>Przewiduje się już od 1 września 2017 r. nabór do klasy I wg zaproponowanych obwodów szkół, natomiast przewiduje się również przyjmowanie</w:t>
      </w:r>
      <w:r>
        <w:t xml:space="preserve"> </w:t>
      </w:r>
      <w:r w:rsidRPr="005C7125">
        <w:t xml:space="preserve">niektórych uczniów </w:t>
      </w:r>
      <w:r>
        <w:br/>
      </w:r>
      <w:r w:rsidRPr="005C7125">
        <w:t>z</w:t>
      </w:r>
      <w:r>
        <w:t xml:space="preserve"> dotychczasowych klas III i VI </w:t>
      </w:r>
      <w:r w:rsidRPr="005C7125">
        <w:t>odpowiednio do klasy IV i VII, na wniosek rodziców tych uczniów w oparciu o zapisy art. 205 ust. 2 i ust. 5</w:t>
      </w:r>
      <w:r>
        <w:t xml:space="preserve"> przepisy wprowadzające ustawę </w:t>
      </w:r>
      <w:r w:rsidRPr="005C7125">
        <w:t>Prawo oświatowe. Taki sposób nabierania uczniów jest zgodny z oczekiwaniami rodziców. Powstała w ten sposób szkoła stanie się zaczątkiem ośmioklasowej szkoły podstawowej, która pełna strukturę osiągnie od 1 września 2019r. Do 31 sierpnia istniejące klasy gimnazjalne będą przynależne do tej nowej szkoły.</w:t>
      </w:r>
    </w:p>
    <w:p w:rsidR="0058186F" w:rsidRPr="005C7125" w:rsidRDefault="0058186F" w:rsidP="005C7125">
      <w:pPr>
        <w:jc w:val="both"/>
        <w:rPr>
          <w:sz w:val="22"/>
          <w:szCs w:val="22"/>
        </w:rPr>
      </w:pPr>
      <w:r w:rsidRPr="005C7125">
        <w:rPr>
          <w:sz w:val="22"/>
          <w:szCs w:val="22"/>
        </w:rPr>
        <w:t xml:space="preserve">Dostosowanie </w:t>
      </w:r>
      <w:r>
        <w:rPr>
          <w:sz w:val="22"/>
          <w:szCs w:val="22"/>
        </w:rPr>
        <w:t xml:space="preserve">sieci istniejących przedszkoli </w:t>
      </w:r>
      <w:r w:rsidRPr="005C7125">
        <w:rPr>
          <w:sz w:val="22"/>
          <w:szCs w:val="22"/>
        </w:rPr>
        <w:t>i oddziałów przedszkolnych proponuje się zmiany dot. wykreślenia oddzia</w:t>
      </w:r>
      <w:r>
        <w:rPr>
          <w:sz w:val="22"/>
          <w:szCs w:val="22"/>
        </w:rPr>
        <w:t>łu przedszkolnego w</w:t>
      </w:r>
      <w:r w:rsidRPr="005C7125">
        <w:rPr>
          <w:sz w:val="22"/>
          <w:szCs w:val="22"/>
        </w:rPr>
        <w:t xml:space="preserve"> likwidowanej Szkole Podstawowej w Szczodrowie oraz zmiany nazwy Publicznego Przedszkola Nr 2 Misia Uszatka, zamiast Publicznego Przedszkola </w:t>
      </w:r>
      <w:r>
        <w:rPr>
          <w:sz w:val="22"/>
          <w:szCs w:val="22"/>
        </w:rPr>
        <w:br/>
        <w:t>nr 2 z Gr. Żłobkową</w:t>
      </w:r>
      <w:r w:rsidRPr="005C7125">
        <w:rPr>
          <w:sz w:val="22"/>
          <w:szCs w:val="22"/>
        </w:rPr>
        <w:t xml:space="preserve"> im. Czes</w:t>
      </w:r>
      <w:r>
        <w:rPr>
          <w:sz w:val="22"/>
          <w:szCs w:val="22"/>
        </w:rPr>
        <w:t>ława janczarskiego w Sycowie. (</w:t>
      </w:r>
      <w:r w:rsidRPr="005C7125">
        <w:rPr>
          <w:sz w:val="22"/>
          <w:szCs w:val="22"/>
        </w:rPr>
        <w:t xml:space="preserve">Utworzono z dniem 1 września Żłobek Miejski w Sycowie). </w:t>
      </w:r>
    </w:p>
    <w:p w:rsidR="0058186F" w:rsidRPr="005C7125" w:rsidRDefault="0058186F" w:rsidP="005C7125">
      <w:pPr>
        <w:jc w:val="both"/>
        <w:rPr>
          <w:sz w:val="22"/>
          <w:szCs w:val="22"/>
        </w:rPr>
      </w:pPr>
      <w:r w:rsidRPr="005C7125">
        <w:rPr>
          <w:sz w:val="22"/>
          <w:szCs w:val="22"/>
        </w:rPr>
        <w:t>Biorąc powyższe pod uwagę</w:t>
      </w:r>
      <w:r>
        <w:rPr>
          <w:sz w:val="22"/>
          <w:szCs w:val="22"/>
        </w:rPr>
        <w:t xml:space="preserve"> zaproponowano projekt uchwały </w:t>
      </w:r>
      <w:r w:rsidRPr="005C7125">
        <w:rPr>
          <w:sz w:val="22"/>
          <w:szCs w:val="22"/>
        </w:rPr>
        <w:t>dostosowania sieci szkół podstawow</w:t>
      </w:r>
      <w:r>
        <w:rPr>
          <w:sz w:val="22"/>
          <w:szCs w:val="22"/>
        </w:rPr>
        <w:t>ych do nowego ustroju szkolnego</w:t>
      </w:r>
      <w:r w:rsidRPr="005C7125">
        <w:rPr>
          <w:sz w:val="22"/>
          <w:szCs w:val="22"/>
        </w:rPr>
        <w:t xml:space="preserve">, </w:t>
      </w:r>
    </w:p>
    <w:p w:rsidR="0058186F" w:rsidRPr="005C7125" w:rsidRDefault="0058186F" w:rsidP="005C7125">
      <w:pPr>
        <w:jc w:val="both"/>
        <w:rPr>
          <w:sz w:val="22"/>
          <w:szCs w:val="22"/>
        </w:rPr>
      </w:pPr>
      <w:r w:rsidRPr="005C7125">
        <w:rPr>
          <w:sz w:val="22"/>
          <w:szCs w:val="22"/>
        </w:rPr>
        <w:t>Ostateczna sieć szkół zostanie utworzona po uzyskaniu pozytywnej opinii Kuratora Dolnośląskiego.</w:t>
      </w:r>
    </w:p>
    <w:p w:rsidR="0058186F" w:rsidRDefault="0058186F" w:rsidP="00FA3F5D">
      <w:pPr>
        <w:pStyle w:val="FR1"/>
        <w:spacing w:before="20"/>
        <w:ind w:left="0" w:firstLine="0"/>
        <w:jc w:val="right"/>
        <w:rPr>
          <w:rFonts w:ascii="Times New Roman" w:hAnsi="Times New Roman"/>
          <w:b/>
          <w:sz w:val="28"/>
        </w:rPr>
      </w:pPr>
    </w:p>
    <w:sectPr w:rsidR="0058186F" w:rsidSect="00816C19">
      <w:headerReference w:type="default" r:id="rId7"/>
      <w:type w:val="continuous"/>
      <w:pgSz w:w="11900" w:h="16820"/>
      <w:pgMar w:top="567" w:right="1134" w:bottom="454" w:left="1701" w:header="709" w:footer="709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86F" w:rsidRDefault="0058186F">
      <w:pPr>
        <w:spacing w:line="240" w:lineRule="auto"/>
      </w:pPr>
      <w:r>
        <w:separator/>
      </w:r>
    </w:p>
  </w:endnote>
  <w:endnote w:type="continuationSeparator" w:id="0">
    <w:p w:rsidR="0058186F" w:rsidRDefault="005818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86F" w:rsidRDefault="0058186F">
      <w:pPr>
        <w:spacing w:line="240" w:lineRule="auto"/>
      </w:pPr>
      <w:r>
        <w:separator/>
      </w:r>
    </w:p>
  </w:footnote>
  <w:footnote w:type="continuationSeparator" w:id="0">
    <w:p w:rsidR="0058186F" w:rsidRDefault="0058186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6F" w:rsidRDefault="0058186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8186F" w:rsidRDefault="005818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F7C"/>
    <w:multiLevelType w:val="singleLevel"/>
    <w:tmpl w:val="8B5CB0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64D7643"/>
    <w:multiLevelType w:val="hybridMultilevel"/>
    <w:tmpl w:val="C1EAD1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3256DE"/>
    <w:multiLevelType w:val="hybridMultilevel"/>
    <w:tmpl w:val="550065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145482"/>
    <w:multiLevelType w:val="hybridMultilevel"/>
    <w:tmpl w:val="2BDAB126"/>
    <w:lvl w:ilvl="0" w:tplc="0DB4286C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8C577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9452212"/>
    <w:multiLevelType w:val="hybridMultilevel"/>
    <w:tmpl w:val="FAC876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C65B86"/>
    <w:multiLevelType w:val="hybridMultilevel"/>
    <w:tmpl w:val="B29A31BA"/>
    <w:lvl w:ilvl="0" w:tplc="A57AE38A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7">
    <w:nsid w:val="2D80464E"/>
    <w:multiLevelType w:val="hybridMultilevel"/>
    <w:tmpl w:val="430E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2C62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5BD53DB2"/>
    <w:multiLevelType w:val="singleLevel"/>
    <w:tmpl w:val="1B36601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D781AA9"/>
    <w:multiLevelType w:val="singleLevel"/>
    <w:tmpl w:val="0FF2398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30A339B"/>
    <w:multiLevelType w:val="hybridMultilevel"/>
    <w:tmpl w:val="26B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B528BE"/>
    <w:multiLevelType w:val="hybridMultilevel"/>
    <w:tmpl w:val="7DDA7E54"/>
    <w:lvl w:ilvl="0" w:tplc="599E7724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>
    <w:nsid w:val="6DA51EEF"/>
    <w:multiLevelType w:val="singleLevel"/>
    <w:tmpl w:val="EAE26DE2"/>
    <w:lvl w:ilvl="0">
      <w:start w:val="1"/>
      <w:numFmt w:val="lowerLetter"/>
      <w:lvlText w:val="%1.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</w:abstractNum>
  <w:abstractNum w:abstractNumId="14">
    <w:nsid w:val="7172671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733C235C"/>
    <w:multiLevelType w:val="singleLevel"/>
    <w:tmpl w:val="6ABE8346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9"/>
  </w:num>
  <w:num w:numId="5">
    <w:abstractNumId w:val="8"/>
  </w:num>
  <w:num w:numId="6">
    <w:abstractNumId w:val="14"/>
  </w:num>
  <w:num w:numId="7">
    <w:abstractNumId w:val="4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6"/>
  </w:num>
  <w:num w:numId="13">
    <w:abstractNumId w:val="5"/>
  </w:num>
  <w:num w:numId="14">
    <w:abstractNumId w:val="1"/>
  </w:num>
  <w:num w:numId="15">
    <w:abstractNumId w:val="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CD7"/>
    <w:rsid w:val="00025683"/>
    <w:rsid w:val="00043F87"/>
    <w:rsid w:val="00065244"/>
    <w:rsid w:val="00073C2D"/>
    <w:rsid w:val="000B3E64"/>
    <w:rsid w:val="000D7BBC"/>
    <w:rsid w:val="0014091D"/>
    <w:rsid w:val="001454B5"/>
    <w:rsid w:val="00145CFA"/>
    <w:rsid w:val="00177EF3"/>
    <w:rsid w:val="001804B5"/>
    <w:rsid w:val="00197DD8"/>
    <w:rsid w:val="001A3674"/>
    <w:rsid w:val="001A7CEF"/>
    <w:rsid w:val="001B00C1"/>
    <w:rsid w:val="001D55DF"/>
    <w:rsid w:val="00245787"/>
    <w:rsid w:val="0026245C"/>
    <w:rsid w:val="002813ED"/>
    <w:rsid w:val="00293BAC"/>
    <w:rsid w:val="002A58F4"/>
    <w:rsid w:val="002B6408"/>
    <w:rsid w:val="002D07D5"/>
    <w:rsid w:val="0031047B"/>
    <w:rsid w:val="00352371"/>
    <w:rsid w:val="00353588"/>
    <w:rsid w:val="00377519"/>
    <w:rsid w:val="00400E4C"/>
    <w:rsid w:val="004173C9"/>
    <w:rsid w:val="00422862"/>
    <w:rsid w:val="004275BC"/>
    <w:rsid w:val="0045489D"/>
    <w:rsid w:val="004552D6"/>
    <w:rsid w:val="00464491"/>
    <w:rsid w:val="00482D7C"/>
    <w:rsid w:val="004A72BE"/>
    <w:rsid w:val="004B0F60"/>
    <w:rsid w:val="004B4A17"/>
    <w:rsid w:val="004C7B60"/>
    <w:rsid w:val="004D62D3"/>
    <w:rsid w:val="00510920"/>
    <w:rsid w:val="00512339"/>
    <w:rsid w:val="00554E15"/>
    <w:rsid w:val="005719B9"/>
    <w:rsid w:val="0058186F"/>
    <w:rsid w:val="00597730"/>
    <w:rsid w:val="005A0154"/>
    <w:rsid w:val="005B40EA"/>
    <w:rsid w:val="005C4AF8"/>
    <w:rsid w:val="005C7125"/>
    <w:rsid w:val="005D0500"/>
    <w:rsid w:val="005E3F9C"/>
    <w:rsid w:val="005F00B5"/>
    <w:rsid w:val="005F39A0"/>
    <w:rsid w:val="00626E73"/>
    <w:rsid w:val="00626E74"/>
    <w:rsid w:val="00641455"/>
    <w:rsid w:val="0064757B"/>
    <w:rsid w:val="006A16B1"/>
    <w:rsid w:val="006A2D4F"/>
    <w:rsid w:val="006D1585"/>
    <w:rsid w:val="006D3B2E"/>
    <w:rsid w:val="006D590E"/>
    <w:rsid w:val="006E5618"/>
    <w:rsid w:val="00700A9E"/>
    <w:rsid w:val="007420EA"/>
    <w:rsid w:val="007660AB"/>
    <w:rsid w:val="00783A6A"/>
    <w:rsid w:val="0078704F"/>
    <w:rsid w:val="00793B89"/>
    <w:rsid w:val="007B2546"/>
    <w:rsid w:val="007C0BF5"/>
    <w:rsid w:val="007F18F1"/>
    <w:rsid w:val="007F541E"/>
    <w:rsid w:val="00816C19"/>
    <w:rsid w:val="00836C39"/>
    <w:rsid w:val="00843DC8"/>
    <w:rsid w:val="008467C7"/>
    <w:rsid w:val="00863BE3"/>
    <w:rsid w:val="00887342"/>
    <w:rsid w:val="008A5188"/>
    <w:rsid w:val="008C52F6"/>
    <w:rsid w:val="008D2D33"/>
    <w:rsid w:val="008E1B02"/>
    <w:rsid w:val="00923E65"/>
    <w:rsid w:val="00932622"/>
    <w:rsid w:val="009353BD"/>
    <w:rsid w:val="009573AF"/>
    <w:rsid w:val="00991833"/>
    <w:rsid w:val="009F0E8D"/>
    <w:rsid w:val="00A370F5"/>
    <w:rsid w:val="00A53A15"/>
    <w:rsid w:val="00AB5CE0"/>
    <w:rsid w:val="00AD6D19"/>
    <w:rsid w:val="00AE3B35"/>
    <w:rsid w:val="00AF5586"/>
    <w:rsid w:val="00B00AF9"/>
    <w:rsid w:val="00B04F24"/>
    <w:rsid w:val="00B11BEF"/>
    <w:rsid w:val="00B25A3B"/>
    <w:rsid w:val="00B64703"/>
    <w:rsid w:val="00B9697D"/>
    <w:rsid w:val="00B97CD7"/>
    <w:rsid w:val="00BA380C"/>
    <w:rsid w:val="00BA6D52"/>
    <w:rsid w:val="00BB50ED"/>
    <w:rsid w:val="00BC53FE"/>
    <w:rsid w:val="00C0653D"/>
    <w:rsid w:val="00C157D6"/>
    <w:rsid w:val="00C425D0"/>
    <w:rsid w:val="00C85CFA"/>
    <w:rsid w:val="00C87D81"/>
    <w:rsid w:val="00C95CC6"/>
    <w:rsid w:val="00CC4A98"/>
    <w:rsid w:val="00CF1211"/>
    <w:rsid w:val="00D0120C"/>
    <w:rsid w:val="00D1650A"/>
    <w:rsid w:val="00D17C75"/>
    <w:rsid w:val="00D2144F"/>
    <w:rsid w:val="00D34B5F"/>
    <w:rsid w:val="00D5292E"/>
    <w:rsid w:val="00D63B5D"/>
    <w:rsid w:val="00D81656"/>
    <w:rsid w:val="00DB6319"/>
    <w:rsid w:val="00E03569"/>
    <w:rsid w:val="00E319A3"/>
    <w:rsid w:val="00E44C81"/>
    <w:rsid w:val="00E52846"/>
    <w:rsid w:val="00E564A9"/>
    <w:rsid w:val="00E77076"/>
    <w:rsid w:val="00E97AE7"/>
    <w:rsid w:val="00EC2993"/>
    <w:rsid w:val="00EC420E"/>
    <w:rsid w:val="00ED5205"/>
    <w:rsid w:val="00EF5FA5"/>
    <w:rsid w:val="00F12E66"/>
    <w:rsid w:val="00F33768"/>
    <w:rsid w:val="00F45294"/>
    <w:rsid w:val="00F50346"/>
    <w:rsid w:val="00F6073D"/>
    <w:rsid w:val="00F8518B"/>
    <w:rsid w:val="00FA3F5D"/>
    <w:rsid w:val="00FE51EB"/>
    <w:rsid w:val="00FE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A5"/>
    <w:pPr>
      <w:widowControl w:val="0"/>
      <w:spacing w:line="340" w:lineRule="auto"/>
      <w:ind w:left="360" w:hanging="32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EF5FA5"/>
    <w:pPr>
      <w:widowControl w:val="0"/>
      <w:spacing w:before="220" w:line="340" w:lineRule="auto"/>
      <w:ind w:left="320" w:hanging="180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F5FA5"/>
    <w:pPr>
      <w:spacing w:before="200" w:line="280" w:lineRule="auto"/>
      <w:ind w:left="0" w:firstLine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7730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F5FA5"/>
    <w:pPr>
      <w:spacing w:line="280" w:lineRule="auto"/>
      <w:ind w:hanging="3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7730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F5FA5"/>
    <w:pPr>
      <w:spacing w:line="280" w:lineRule="auto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97730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F5FA5"/>
    <w:pPr>
      <w:spacing w:line="260" w:lineRule="auto"/>
      <w:ind w:left="40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97730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5F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CFA"/>
    <w:rPr>
      <w:rFonts w:cs="Times New Roman"/>
      <w:snapToGrid w:val="0"/>
    </w:rPr>
  </w:style>
  <w:style w:type="character" w:styleId="PageNumber">
    <w:name w:val="page number"/>
    <w:basedOn w:val="DefaultParagraphFont"/>
    <w:uiPriority w:val="99"/>
    <w:rsid w:val="00EF5FA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F5FA5"/>
    <w:pPr>
      <w:spacing w:before="40" w:line="240" w:lineRule="auto"/>
      <w:ind w:left="0" w:firstLine="0"/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7730"/>
    <w:rPr>
      <w:rFonts w:cs="Times New Roman"/>
      <w:sz w:val="20"/>
      <w:szCs w:val="20"/>
    </w:rPr>
  </w:style>
  <w:style w:type="paragraph" w:customStyle="1" w:styleId="Blockquote">
    <w:name w:val="Blockquote"/>
    <w:basedOn w:val="Normal"/>
    <w:uiPriority w:val="99"/>
    <w:rsid w:val="00EF5FA5"/>
    <w:pPr>
      <w:widowControl/>
      <w:spacing w:before="100" w:after="100" w:line="240" w:lineRule="auto"/>
      <w:ind w:right="360" w:firstLine="0"/>
    </w:pPr>
    <w:rPr>
      <w:sz w:val="24"/>
    </w:rPr>
  </w:style>
  <w:style w:type="character" w:styleId="Hyperlink">
    <w:name w:val="Hyperlink"/>
    <w:basedOn w:val="DefaultParagraphFont"/>
    <w:uiPriority w:val="99"/>
    <w:rsid w:val="00EF5FA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F5F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730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F5FA5"/>
    <w:pPr>
      <w:spacing w:before="340" w:line="240" w:lineRule="auto"/>
      <w:ind w:left="0" w:firstLine="0"/>
    </w:pPr>
    <w:rPr>
      <w:sz w:val="2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97730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025683"/>
    <w:pPr>
      <w:widowControl/>
      <w:suppressAutoHyphens/>
      <w:spacing w:line="240" w:lineRule="auto"/>
      <w:ind w:left="720" w:firstLine="0"/>
      <w:jc w:val="both"/>
    </w:pPr>
    <w:rPr>
      <w:kern w:val="1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25683"/>
    <w:pPr>
      <w:widowControl/>
      <w:suppressAutoHyphens/>
      <w:spacing w:line="240" w:lineRule="auto"/>
      <w:ind w:left="0" w:firstLine="0"/>
      <w:jc w:val="both"/>
    </w:pPr>
    <w:rPr>
      <w:kern w:val="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683"/>
    <w:rPr>
      <w:rFonts w:cs="Times New Roman"/>
      <w:kern w:val="1"/>
    </w:rPr>
  </w:style>
  <w:style w:type="character" w:styleId="FootnoteReference">
    <w:name w:val="footnote reference"/>
    <w:basedOn w:val="DefaultParagraphFont"/>
    <w:uiPriority w:val="99"/>
    <w:semiHidden/>
    <w:rsid w:val="00025683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836C39"/>
    <w:pPr>
      <w:widowControl/>
      <w:spacing w:line="240" w:lineRule="auto"/>
      <w:ind w:left="0" w:firstLine="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836C39"/>
    <w:rPr>
      <w:rFonts w:cs="Times New Roman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rsid w:val="004548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9D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0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810</Words>
  <Characters>4863</Characters>
  <Application>Microsoft Office Outlook</Application>
  <DocSecurity>0</DocSecurity>
  <Lines>0</Lines>
  <Paragraphs>0</Paragraphs>
  <ScaleCrop>false</ScaleCrop>
  <Company>ZAPO Gminy Grójec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Tadeusz NADUK</dc:creator>
  <cp:keywords/>
  <dc:description/>
  <cp:lastModifiedBy>brmsycow@outlook.com</cp:lastModifiedBy>
  <cp:revision>4</cp:revision>
  <cp:lastPrinted>2017-02-20T11:56:00Z</cp:lastPrinted>
  <dcterms:created xsi:type="dcterms:W3CDTF">2017-03-03T11:15:00Z</dcterms:created>
  <dcterms:modified xsi:type="dcterms:W3CDTF">2017-03-06T08:28:00Z</dcterms:modified>
</cp:coreProperties>
</file>