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D75086" w:rsidRDefault="009E4821" w:rsidP="008B06FE">
      <w:pPr>
        <w:ind w:left="9204"/>
        <w:rPr>
          <w:b/>
          <w:bCs/>
          <w:sz w:val="20"/>
        </w:rPr>
      </w:pPr>
      <w:r>
        <w:t xml:space="preserve"> </w:t>
      </w:r>
      <w:r w:rsidR="00A42752">
        <w:rPr>
          <w:b/>
          <w:bCs/>
          <w:sz w:val="20"/>
        </w:rPr>
        <w:t>Zał</w:t>
      </w:r>
      <w:r w:rsidR="001A29F5">
        <w:rPr>
          <w:b/>
          <w:bCs/>
          <w:sz w:val="20"/>
        </w:rPr>
        <w:t>ącznik nr 7</w:t>
      </w:r>
    </w:p>
    <w:p w:rsidR="00D75086" w:rsidRDefault="00147066" w:rsidP="008B06FE">
      <w:pPr>
        <w:ind w:left="9204"/>
      </w:pPr>
      <w:r>
        <w:t>do uchwały Rady Miejskiej w Sycowie</w:t>
      </w:r>
    </w:p>
    <w:p w:rsidR="00D75086" w:rsidRDefault="000067F9" w:rsidP="008B06FE">
      <w:pPr>
        <w:ind w:left="9204"/>
      </w:pPr>
      <w:r>
        <w:t>NR XXXII/208</w:t>
      </w:r>
      <w:r w:rsidR="00147066">
        <w:t xml:space="preserve"> /2016 </w:t>
      </w:r>
    </w:p>
    <w:p w:rsidR="008B06FE" w:rsidRDefault="00147066" w:rsidP="008B06FE">
      <w:pPr>
        <w:ind w:left="9204"/>
      </w:pPr>
      <w:r>
        <w:t xml:space="preserve"> z dnia 20 grudnia 2016 roku.</w:t>
      </w:r>
    </w:p>
    <w:p w:rsidR="009E4821" w:rsidRDefault="008B06FE" w:rsidP="00B01CD8">
      <w:pPr>
        <w:ind w:left="9204"/>
      </w:pPr>
      <w:r>
        <w:t xml:space="preserve">     </w:t>
      </w:r>
    </w:p>
    <w:p w:rsidR="00A42752" w:rsidRDefault="00A42752" w:rsidP="00A42752">
      <w:pPr>
        <w:pStyle w:val="Styl1"/>
      </w:pPr>
    </w:p>
    <w:p w:rsidR="00A42752" w:rsidRDefault="00A42752" w:rsidP="00A42752"/>
    <w:p w:rsidR="00A42752" w:rsidRDefault="00A42752" w:rsidP="00A42752">
      <w:pPr>
        <w:pStyle w:val="Nagwek3"/>
      </w:pPr>
      <w:r>
        <w:t xml:space="preserve">Przychody i </w:t>
      </w:r>
      <w:r w:rsidR="00BE4234">
        <w:t>koszt</w:t>
      </w:r>
      <w:r w:rsidR="000249B7">
        <w:t>y</w:t>
      </w:r>
      <w:r w:rsidR="00BE4234">
        <w:t xml:space="preserve"> </w:t>
      </w:r>
      <w:r>
        <w:t>samorządo</w:t>
      </w:r>
      <w:r w:rsidR="00BB2C4A">
        <w:t>wego zakładu budżetowego na 2017</w:t>
      </w:r>
      <w:r>
        <w:t xml:space="preserve"> rok</w:t>
      </w:r>
    </w:p>
    <w:p w:rsidR="00A42752" w:rsidRDefault="00A42752" w:rsidP="00A42752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Miejski Ośrodek Sportu i Rekreacji w Sycowie</w:t>
      </w:r>
    </w:p>
    <w:p w:rsidR="00A42752" w:rsidRDefault="00A42752" w:rsidP="00A42752">
      <w:pPr>
        <w:ind w:left="360"/>
        <w:jc w:val="center"/>
        <w:rPr>
          <w:b/>
          <w:bCs/>
        </w:rPr>
      </w:pPr>
    </w:p>
    <w:p w:rsidR="00A42752" w:rsidRDefault="00A42752" w:rsidP="00A42752">
      <w:pPr>
        <w:jc w:val="center"/>
        <w:rPr>
          <w:b/>
          <w:bCs/>
        </w:rPr>
      </w:pPr>
    </w:p>
    <w:p w:rsidR="00A42752" w:rsidRDefault="00A42752" w:rsidP="00A42752">
      <w:pPr>
        <w:jc w:val="center"/>
        <w:rPr>
          <w:b/>
          <w:bCs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4"/>
        <w:gridCol w:w="980"/>
        <w:gridCol w:w="4342"/>
        <w:gridCol w:w="2801"/>
        <w:gridCol w:w="2522"/>
      </w:tblGrid>
      <w:tr w:rsidR="00A42752" w:rsidTr="00A42752">
        <w:trPr>
          <w:trHeight w:val="269"/>
        </w:trPr>
        <w:tc>
          <w:tcPr>
            <w:tcW w:w="574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Dz.</w:t>
            </w:r>
          </w:p>
        </w:tc>
        <w:tc>
          <w:tcPr>
            <w:tcW w:w="980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Rozdz.</w:t>
            </w:r>
          </w:p>
        </w:tc>
        <w:tc>
          <w:tcPr>
            <w:tcW w:w="4342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801" w:type="dxa"/>
          </w:tcPr>
          <w:p w:rsidR="00A42752" w:rsidRDefault="00A42752" w:rsidP="00A42752">
            <w:pPr>
              <w:pStyle w:val="Nagwek3"/>
            </w:pPr>
            <w:r>
              <w:t>Przychody</w:t>
            </w:r>
          </w:p>
        </w:tc>
        <w:tc>
          <w:tcPr>
            <w:tcW w:w="2522" w:type="dxa"/>
          </w:tcPr>
          <w:p w:rsidR="00A42752" w:rsidRDefault="00051DC3" w:rsidP="00A42752">
            <w:pPr>
              <w:pStyle w:val="Nagwek3"/>
            </w:pPr>
            <w:r>
              <w:t>koszty</w:t>
            </w:r>
          </w:p>
        </w:tc>
      </w:tr>
      <w:tr w:rsidR="00A42752" w:rsidTr="007D03DD">
        <w:trPr>
          <w:trHeight w:val="1655"/>
        </w:trPr>
        <w:tc>
          <w:tcPr>
            <w:tcW w:w="574" w:type="dxa"/>
          </w:tcPr>
          <w:p w:rsidR="00A42752" w:rsidRDefault="00A42752" w:rsidP="00A42752"/>
          <w:p w:rsidR="00A42752" w:rsidRDefault="00A42752" w:rsidP="00A42752">
            <w:r>
              <w:t>926</w:t>
            </w:r>
          </w:p>
          <w:p w:rsidR="00A42752" w:rsidRDefault="00A42752" w:rsidP="00A42752"/>
        </w:tc>
        <w:tc>
          <w:tcPr>
            <w:tcW w:w="980" w:type="dxa"/>
          </w:tcPr>
          <w:p w:rsidR="00A42752" w:rsidRDefault="00A42752" w:rsidP="00A42752"/>
          <w:p w:rsidR="00A42752" w:rsidRDefault="00A42752" w:rsidP="00A42752">
            <w:r>
              <w:t>92604</w:t>
            </w:r>
          </w:p>
          <w:p w:rsidR="00A42752" w:rsidRDefault="00A42752" w:rsidP="00A42752"/>
        </w:tc>
        <w:tc>
          <w:tcPr>
            <w:tcW w:w="4342" w:type="dxa"/>
          </w:tcPr>
          <w:p w:rsidR="00A42752" w:rsidRDefault="00A42752" w:rsidP="00A42752">
            <w:pPr>
              <w:pStyle w:val="Styl1"/>
            </w:pPr>
          </w:p>
          <w:p w:rsidR="00A42752" w:rsidRDefault="00A42752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Przychody ogółem</w:t>
            </w:r>
          </w:p>
          <w:p w:rsidR="00A42752" w:rsidRDefault="00A42752" w:rsidP="00A42752">
            <w:r>
              <w:t>w tym:</w:t>
            </w:r>
          </w:p>
          <w:p w:rsidR="00A42752" w:rsidRDefault="00A42752" w:rsidP="00A42752">
            <w:pPr>
              <w:pStyle w:val="Styl1"/>
              <w:numPr>
                <w:ilvl w:val="0"/>
                <w:numId w:val="1"/>
              </w:numPr>
            </w:pPr>
            <w:r>
              <w:t>dotacja p</w:t>
            </w:r>
            <w:r w:rsidR="000249B7">
              <w:t>rze</w:t>
            </w:r>
            <w:r w:rsidR="00B6701E">
              <w:t>dmiotowa</w:t>
            </w:r>
          </w:p>
          <w:p w:rsidR="00A42752" w:rsidRDefault="00A41BB9" w:rsidP="00A42752">
            <w:pPr>
              <w:pStyle w:val="Styl1"/>
              <w:ind w:left="360"/>
            </w:pPr>
            <w:r>
              <w:t>-     dotacja celowa na inwestycje</w:t>
            </w:r>
          </w:p>
        </w:tc>
        <w:tc>
          <w:tcPr>
            <w:tcW w:w="2801" w:type="dxa"/>
          </w:tcPr>
          <w:p w:rsidR="00A42752" w:rsidRDefault="00A42752" w:rsidP="00A42752">
            <w:pPr>
              <w:jc w:val="right"/>
              <w:rPr>
                <w:b/>
                <w:bCs/>
              </w:rPr>
            </w:pPr>
          </w:p>
          <w:p w:rsidR="00A42752" w:rsidRDefault="00CF1DCA" w:rsidP="00A427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  <w:r w:rsidR="001C0CF4">
              <w:rPr>
                <w:b/>
                <w:bCs/>
              </w:rPr>
              <w:t>1</w:t>
            </w:r>
            <w:r w:rsidR="00A41BB9">
              <w:rPr>
                <w:b/>
                <w:bCs/>
              </w:rPr>
              <w:t xml:space="preserve"> 250</w:t>
            </w:r>
            <w:r w:rsidR="00A42752">
              <w:rPr>
                <w:b/>
                <w:bCs/>
              </w:rPr>
              <w:t>,00</w:t>
            </w:r>
          </w:p>
          <w:p w:rsidR="00A42752" w:rsidRDefault="00A42752" w:rsidP="00A42752">
            <w:pPr>
              <w:jc w:val="right"/>
            </w:pPr>
          </w:p>
          <w:p w:rsidR="00A42752" w:rsidRDefault="00CF1DCA" w:rsidP="00A42752">
            <w:pPr>
              <w:jc w:val="right"/>
            </w:pPr>
            <w:r>
              <w:t xml:space="preserve">305 </w:t>
            </w:r>
            <w:r w:rsidR="00A41BB9">
              <w:t>750</w:t>
            </w:r>
            <w:r w:rsidR="00A42752">
              <w:t>,00</w:t>
            </w:r>
          </w:p>
          <w:p w:rsidR="00A42752" w:rsidRDefault="00A41BB9" w:rsidP="00A42752">
            <w:pPr>
              <w:jc w:val="right"/>
            </w:pPr>
            <w:r>
              <w:t>54 000,00</w:t>
            </w:r>
          </w:p>
        </w:tc>
        <w:tc>
          <w:tcPr>
            <w:tcW w:w="2522" w:type="dxa"/>
          </w:tcPr>
          <w:p w:rsidR="00A42752" w:rsidRDefault="00A42752" w:rsidP="00A42752">
            <w:pPr>
              <w:jc w:val="right"/>
            </w:pPr>
          </w:p>
        </w:tc>
      </w:tr>
      <w:tr w:rsidR="00A42752" w:rsidTr="00A42752">
        <w:trPr>
          <w:trHeight w:val="1092"/>
        </w:trPr>
        <w:tc>
          <w:tcPr>
            <w:tcW w:w="574" w:type="dxa"/>
          </w:tcPr>
          <w:p w:rsidR="00A42752" w:rsidRDefault="00A42752" w:rsidP="00A42752"/>
          <w:p w:rsidR="00A42752" w:rsidRDefault="00A42752" w:rsidP="00A42752">
            <w:r>
              <w:t>926</w:t>
            </w:r>
          </w:p>
        </w:tc>
        <w:tc>
          <w:tcPr>
            <w:tcW w:w="980" w:type="dxa"/>
          </w:tcPr>
          <w:p w:rsidR="00A42752" w:rsidRDefault="00A42752" w:rsidP="00A42752"/>
          <w:p w:rsidR="00A42752" w:rsidRDefault="00A42752" w:rsidP="00A42752">
            <w:r>
              <w:t>92604</w:t>
            </w:r>
          </w:p>
        </w:tc>
        <w:tc>
          <w:tcPr>
            <w:tcW w:w="4342" w:type="dxa"/>
          </w:tcPr>
          <w:p w:rsidR="00A42752" w:rsidRDefault="00A42752" w:rsidP="00A42752">
            <w:pPr>
              <w:pStyle w:val="Styl1"/>
            </w:pPr>
          </w:p>
          <w:p w:rsidR="00A42752" w:rsidRDefault="0089632D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Koszty</w:t>
            </w:r>
            <w:r w:rsidR="00A42752">
              <w:rPr>
                <w:b/>
                <w:bCs/>
              </w:rPr>
              <w:t xml:space="preserve"> ogółem</w:t>
            </w:r>
          </w:p>
          <w:p w:rsidR="00A42752" w:rsidRDefault="00A42752" w:rsidP="00A42752">
            <w:pPr>
              <w:pStyle w:val="Styl1"/>
            </w:pPr>
            <w:r>
              <w:t>w tym:</w:t>
            </w:r>
          </w:p>
          <w:p w:rsidR="00A42752" w:rsidRDefault="00A42752" w:rsidP="00A42752">
            <w:pPr>
              <w:pStyle w:val="Styl1"/>
              <w:numPr>
                <w:ilvl w:val="0"/>
                <w:numId w:val="1"/>
              </w:numPr>
            </w:pPr>
            <w:r>
              <w:t>wynagrodzenia i pochodne</w:t>
            </w:r>
          </w:p>
          <w:p w:rsidR="00A42752" w:rsidRDefault="00A42752" w:rsidP="00A42752">
            <w:pPr>
              <w:pStyle w:val="Styl1"/>
              <w:ind w:left="360"/>
            </w:pPr>
          </w:p>
        </w:tc>
        <w:tc>
          <w:tcPr>
            <w:tcW w:w="2801" w:type="dxa"/>
          </w:tcPr>
          <w:p w:rsidR="00A42752" w:rsidRDefault="00A42752" w:rsidP="00A42752">
            <w:pPr>
              <w:jc w:val="right"/>
            </w:pPr>
          </w:p>
        </w:tc>
        <w:tc>
          <w:tcPr>
            <w:tcW w:w="2522" w:type="dxa"/>
          </w:tcPr>
          <w:p w:rsidR="00A42752" w:rsidRDefault="00A42752" w:rsidP="00A42752">
            <w:pPr>
              <w:jc w:val="right"/>
              <w:rPr>
                <w:b/>
                <w:bCs/>
              </w:rPr>
            </w:pPr>
          </w:p>
          <w:p w:rsidR="00A41BB9" w:rsidRDefault="00CF1DCA" w:rsidP="00A41B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89</w:t>
            </w:r>
            <w:r w:rsidR="001C0CF4">
              <w:rPr>
                <w:b/>
                <w:bCs/>
              </w:rPr>
              <w:t>1</w:t>
            </w:r>
            <w:r w:rsidR="00A41BB9">
              <w:rPr>
                <w:b/>
                <w:bCs/>
              </w:rPr>
              <w:t xml:space="preserve"> 250,00</w:t>
            </w:r>
          </w:p>
          <w:p w:rsidR="00A42752" w:rsidRDefault="00A42752" w:rsidP="00A42752">
            <w:pPr>
              <w:jc w:val="right"/>
            </w:pPr>
          </w:p>
          <w:p w:rsidR="00A42752" w:rsidRDefault="004D10E3" w:rsidP="00A42752">
            <w:pPr>
              <w:jc w:val="right"/>
            </w:pPr>
            <w:r>
              <w:t>544 000.00</w:t>
            </w:r>
          </w:p>
        </w:tc>
      </w:tr>
    </w:tbl>
    <w:p w:rsidR="00A42752" w:rsidRDefault="00A42752" w:rsidP="00A42752">
      <w:pPr>
        <w:ind w:left="7080" w:firstLine="708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 </w:t>
      </w:r>
    </w:p>
    <w:p w:rsidR="00507930" w:rsidRDefault="00507930">
      <w:pPr>
        <w:jc w:val="center"/>
      </w:pPr>
    </w:p>
    <w:sectPr w:rsidR="00507930" w:rsidSect="00FB062A">
      <w:pgSz w:w="16840" w:h="11907" w:orient="landscape" w:code="9"/>
      <w:pgMar w:top="1021" w:right="907" w:bottom="907" w:left="226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9B7"/>
    <w:multiLevelType w:val="hybridMultilevel"/>
    <w:tmpl w:val="CC5CA07C"/>
    <w:lvl w:ilvl="0" w:tplc="1CC286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3634D"/>
    <w:multiLevelType w:val="hybridMultilevel"/>
    <w:tmpl w:val="0BA4DB7A"/>
    <w:lvl w:ilvl="0" w:tplc="6D3E6DEA">
      <w:start w:val="18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B13B7"/>
    <w:rsid w:val="000067F9"/>
    <w:rsid w:val="000249B7"/>
    <w:rsid w:val="00051DC3"/>
    <w:rsid w:val="0013342C"/>
    <w:rsid w:val="00147066"/>
    <w:rsid w:val="001A29F5"/>
    <w:rsid w:val="001C0CF4"/>
    <w:rsid w:val="001D0C36"/>
    <w:rsid w:val="002A165A"/>
    <w:rsid w:val="002B13B7"/>
    <w:rsid w:val="002D1ECD"/>
    <w:rsid w:val="004D10E3"/>
    <w:rsid w:val="00507930"/>
    <w:rsid w:val="00661132"/>
    <w:rsid w:val="006E073A"/>
    <w:rsid w:val="00747B15"/>
    <w:rsid w:val="00794470"/>
    <w:rsid w:val="007D03DD"/>
    <w:rsid w:val="0089632D"/>
    <w:rsid w:val="008B06FE"/>
    <w:rsid w:val="009E4821"/>
    <w:rsid w:val="00A41BB9"/>
    <w:rsid w:val="00A42752"/>
    <w:rsid w:val="00B01CD8"/>
    <w:rsid w:val="00B6701E"/>
    <w:rsid w:val="00BB2C4A"/>
    <w:rsid w:val="00BE4234"/>
    <w:rsid w:val="00C731AF"/>
    <w:rsid w:val="00CC04BE"/>
    <w:rsid w:val="00CF1DCA"/>
    <w:rsid w:val="00D71D79"/>
    <w:rsid w:val="00D75086"/>
    <w:rsid w:val="00DD07B5"/>
    <w:rsid w:val="00FB0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62A"/>
    <w:rPr>
      <w:sz w:val="24"/>
    </w:rPr>
  </w:style>
  <w:style w:type="paragraph" w:styleId="Nagwek1">
    <w:name w:val="heading 1"/>
    <w:basedOn w:val="Normalny"/>
    <w:next w:val="Normalny"/>
    <w:qFormat/>
    <w:rsid w:val="00FB062A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B062A"/>
    <w:pPr>
      <w:keepNext/>
      <w:jc w:val="center"/>
      <w:outlineLvl w:val="1"/>
    </w:pPr>
    <w:rPr>
      <w:i/>
      <w:sz w:val="20"/>
    </w:rPr>
  </w:style>
  <w:style w:type="paragraph" w:styleId="Nagwek3">
    <w:name w:val="heading 3"/>
    <w:basedOn w:val="Normalny"/>
    <w:next w:val="Normalny"/>
    <w:qFormat/>
    <w:rsid w:val="00FB062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FB062A"/>
    <w:pPr>
      <w:keepNext/>
      <w:ind w:firstLine="708"/>
      <w:jc w:val="right"/>
      <w:outlineLvl w:val="3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B062A"/>
  </w:style>
  <w:style w:type="paragraph" w:styleId="Tekstpodstawowywcity">
    <w:name w:val="Body Text Indent"/>
    <w:basedOn w:val="Normalny"/>
    <w:semiHidden/>
    <w:rsid w:val="00FB062A"/>
    <w:pPr>
      <w:ind w:left="11328" w:firstLine="708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WOPiK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4</cp:revision>
  <cp:lastPrinted>2015-12-23T09:58:00Z</cp:lastPrinted>
  <dcterms:created xsi:type="dcterms:W3CDTF">2016-12-07T07:27:00Z</dcterms:created>
  <dcterms:modified xsi:type="dcterms:W3CDTF">2016-12-23T09:25:00Z</dcterms:modified>
</cp:coreProperties>
</file>