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F1" w:rsidRDefault="0002628D" w:rsidP="0002628D">
      <w:pPr>
        <w:jc w:val="center"/>
        <w:rPr>
          <w:b/>
          <w:u w:val="single"/>
        </w:rPr>
      </w:pPr>
      <w:r w:rsidRPr="0002628D">
        <w:rPr>
          <w:b/>
          <w:u w:val="single"/>
        </w:rPr>
        <w:t>Wskazówki do wypełniania oferty</w:t>
      </w:r>
    </w:p>
    <w:p w:rsidR="0002628D" w:rsidRDefault="0002628D" w:rsidP="0002628D">
      <w:pPr>
        <w:rPr>
          <w:b/>
          <w:u w:val="single"/>
        </w:rPr>
      </w:pPr>
    </w:p>
    <w:p w:rsidR="0002628D" w:rsidRDefault="0002628D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1.Dokładnie przeczytać i przeanalizować ofertę przed przystąpieniem do wypełnienia .</w:t>
      </w:r>
    </w:p>
    <w:p w:rsidR="0002628D" w:rsidRDefault="0002628D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2.Szczególną uwagę zwrócić na odnośniki przy poszczególnych punktach , które są szczegółowo wyjaśnione na zakończenie każdej strony.</w:t>
      </w:r>
    </w:p>
    <w:p w:rsidR="0002628D" w:rsidRDefault="0002628D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3.Osoby upoważnione do reprezentowania powinny posiadać uprawnienia wynikające z KRSU i statutu organizacyjnego.</w:t>
      </w:r>
    </w:p>
    <w:p w:rsidR="0002628D" w:rsidRDefault="0002628D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4.Niektóre punkty w ofercie należy wypełnić tylko wówczas </w:t>
      </w:r>
      <w:r w:rsidR="00FC082A">
        <w:rPr>
          <w:rFonts w:ascii="Times New Roman" w:hAnsi="Times New Roman" w:cs="Times New Roman"/>
          <w:sz w:val="24"/>
          <w:szCs w:val="24"/>
        </w:rPr>
        <w:t>jeżeli obowiązek taki wynika z ogłoszonego konkursu , lub jeżeli zadanie będzie realizowane przez więcej niż jednego oferenta .</w:t>
      </w:r>
    </w:p>
    <w:p w:rsidR="00FC082A" w:rsidRDefault="00FC082A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5.Środki pochodzące z przeciwdziałania alkoholizmowi i narkomanii można przeznaczyć tylko na realizację powierzonego zadania w całości( nie są przeznaczane na wsparcie realizacji zadania ).</w:t>
      </w:r>
    </w:p>
    <w:p w:rsidR="00FC082A" w:rsidRDefault="00FC082A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składaniu oferty na powierzenie realizacji zadania </w:t>
      </w:r>
      <w:r w:rsidR="002442A6">
        <w:rPr>
          <w:rFonts w:ascii="Times New Roman" w:hAnsi="Times New Roman" w:cs="Times New Roman"/>
          <w:sz w:val="24"/>
          <w:szCs w:val="24"/>
        </w:rPr>
        <w:t xml:space="preserve">w kalkulacji przewidywanych kosztów  nie ujmujemy </w:t>
      </w:r>
      <w:r w:rsidR="00EA6E23">
        <w:rPr>
          <w:rFonts w:ascii="Times New Roman" w:hAnsi="Times New Roman" w:cs="Times New Roman"/>
          <w:sz w:val="24"/>
          <w:szCs w:val="24"/>
        </w:rPr>
        <w:t>innych środków finansowych, wkładu osobowego i rzeczowego.</w:t>
      </w:r>
    </w:p>
    <w:p w:rsidR="00EA6E23" w:rsidRDefault="00EA6E23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7.Przy wypełnianiu oferty można również korzystać z wzoru wypełniania oferty dot. realizacji zadania publicznego z zakresu wspierania i upowszechniania kultury fizycznej lub kultury, sztuki ochrony dóbr kultury i dziedzictwa narodowego.</w:t>
      </w:r>
    </w:p>
    <w:p w:rsidR="00EA6E23" w:rsidRDefault="00EA6E23" w:rsidP="0002628D">
      <w:pPr>
        <w:rPr>
          <w:rFonts w:ascii="Times New Roman" w:hAnsi="Times New Roman" w:cs="Times New Roman"/>
          <w:sz w:val="24"/>
          <w:szCs w:val="24"/>
        </w:rPr>
      </w:pPr>
    </w:p>
    <w:p w:rsidR="00EA6E23" w:rsidRDefault="00EA6E23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niejasności prosimy o kontakt- E.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Wróbel 62 785 51 20</w:t>
      </w:r>
    </w:p>
    <w:p w:rsidR="0002628D" w:rsidRPr="0002628D" w:rsidRDefault="0002628D" w:rsidP="0002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628D" w:rsidRPr="0002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8D"/>
    <w:rsid w:val="0002628D"/>
    <w:rsid w:val="002442A6"/>
    <w:rsid w:val="006409A4"/>
    <w:rsid w:val="00CA34F1"/>
    <w:rsid w:val="00EA6E23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07F5-643A-4EC8-A0B1-57B2AC9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OR-AA</dc:creator>
  <cp:keywords/>
  <dc:description/>
  <cp:lastModifiedBy>OR-AA</cp:lastModifiedBy>
  <cp:revision>2</cp:revision>
  <dcterms:created xsi:type="dcterms:W3CDTF">2016-12-14T10:40:00Z</dcterms:created>
  <dcterms:modified xsi:type="dcterms:W3CDTF">2016-12-14T11:23:00Z</dcterms:modified>
</cp:coreProperties>
</file>